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F9" w:rsidRPr="00BE02F9" w:rsidRDefault="00BE02F9" w:rsidP="00BE02F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E02F9">
        <w:rPr>
          <w:rFonts w:ascii="Times New Roman" w:hAnsi="Times New Roman" w:cs="Times New Roman"/>
          <w:b/>
          <w:bCs/>
          <w:sz w:val="28"/>
        </w:rPr>
        <w:t>КОНСТРУКТИВНЫЙ ОБЩЕСТВЕННЫЙ ДИАЛОГ –</w:t>
      </w:r>
    </w:p>
    <w:p w:rsidR="00BE02F9" w:rsidRPr="00BE02F9" w:rsidRDefault="00BE02F9" w:rsidP="00BE02F9">
      <w:pPr>
        <w:jc w:val="center"/>
        <w:rPr>
          <w:rFonts w:ascii="Times New Roman" w:hAnsi="Times New Roman" w:cs="Times New Roman"/>
          <w:b/>
          <w:sz w:val="28"/>
        </w:rPr>
      </w:pPr>
      <w:r w:rsidRPr="00BE02F9">
        <w:rPr>
          <w:rFonts w:ascii="Times New Roman" w:hAnsi="Times New Roman" w:cs="Times New Roman"/>
          <w:b/>
          <w:bCs/>
          <w:sz w:val="28"/>
        </w:rPr>
        <w:t>ОСНОВА СТАБИЛЬНОСТИ И ПРОЦВЕТАНИЯ КАЗАХСТАНА</w:t>
      </w:r>
    </w:p>
    <w:p w:rsidR="00BE02F9" w:rsidRPr="00BE02F9" w:rsidRDefault="00BE02F9" w:rsidP="00BE02F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 xml:space="preserve">Құрметті </w:t>
      </w:r>
      <w:proofErr w:type="gramStart"/>
      <w:r w:rsidRPr="00BE02F9">
        <w:rPr>
          <w:rFonts w:ascii="Times New Roman" w:hAnsi="Times New Roman" w:cs="Times New Roman"/>
          <w:b/>
          <w:bCs/>
          <w:sz w:val="32"/>
          <w:szCs w:val="32"/>
        </w:rPr>
        <w:t>отандастар!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br/>
        <w:t>Құрметті</w:t>
      </w:r>
      <w:proofErr w:type="gramEnd"/>
      <w:r w:rsidRPr="00BE02F9">
        <w:rPr>
          <w:rFonts w:ascii="Times New Roman" w:hAnsi="Times New Roman" w:cs="Times New Roman"/>
          <w:b/>
          <w:bCs/>
          <w:sz w:val="32"/>
          <w:szCs w:val="32"/>
        </w:rPr>
        <w:t xml:space="preserve"> депутаттар, үкімет мүшелері!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E02F9">
        <w:rPr>
          <w:rFonts w:ascii="Times New Roman" w:hAnsi="Times New Roman" w:cs="Times New Roman"/>
          <w:sz w:val="32"/>
          <w:szCs w:val="32"/>
        </w:rPr>
        <w:t>Баршаңызды жаңа парламенттік маусымның басталуымен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құттықтаймын!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Біз еліміздің жаңа тарихындағы маңызды белеске жақындап келеміз.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BE02F9">
        <w:rPr>
          <w:rFonts w:ascii="Times New Roman" w:hAnsi="Times New Roman" w:cs="Times New Roman"/>
          <w:sz w:val="32"/>
          <w:szCs w:val="32"/>
        </w:rPr>
        <w:t>Отыз жылға жуық уақыт бұрын халқымыз өзінің Тәуелсіздігін жариялап, бабаларымыздың ғасырлар бойы аңсаған арманын орындады.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BE02F9">
        <w:rPr>
          <w:rFonts w:ascii="Times New Roman" w:hAnsi="Times New Roman" w:cs="Times New Roman"/>
          <w:sz w:val="32"/>
          <w:szCs w:val="32"/>
        </w:rPr>
        <w:t>Осы уақыт ішінде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Қазақстанның Тұңғыш Президенті – Елбасы Нұрсұлтан Әбішұлы Назарбаевтың басшылығымен</w:t>
      </w:r>
      <w:r w:rsidRPr="00BE02F9">
        <w:rPr>
          <w:rFonts w:ascii="Times New Roman" w:hAnsi="Times New Roman" w:cs="Times New Roman"/>
          <w:sz w:val="32"/>
          <w:szCs w:val="32"/>
        </w:rPr>
        <w:t> еліміз әлемдегі беделдІ әрі орнықты мемлекетке айналды.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BE02F9">
        <w:rPr>
          <w:rFonts w:ascii="Times New Roman" w:hAnsi="Times New Roman" w:cs="Times New Roman"/>
          <w:sz w:val="32"/>
          <w:szCs w:val="32"/>
        </w:rPr>
        <w:t>Баянды бірлігіміздің арқасында тәуелсіздігімізді нығайтып, халқымыздың жағдайын жақсартуға жол аштық.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Бұл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жасампаздық пен ілгерілеу, бейбітшілік пен келісім кезеңі</w:t>
      </w:r>
      <w:r w:rsidRPr="00BE02F9">
        <w:rPr>
          <w:rFonts w:ascii="Times New Roman" w:hAnsi="Times New Roman" w:cs="Times New Roman"/>
          <w:sz w:val="32"/>
          <w:szCs w:val="32"/>
        </w:rPr>
        <w:t> болды.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Еліміздің даму жолын бүкіл әлем мойындап,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 xml:space="preserve">қазақстандық, </w:t>
      </w:r>
      <w:proofErr w:type="gramStart"/>
      <w:r w:rsidRPr="00BE02F9">
        <w:rPr>
          <w:rFonts w:ascii="Times New Roman" w:hAnsi="Times New Roman" w:cs="Times New Roman"/>
          <w:b/>
          <w:bCs/>
          <w:sz w:val="32"/>
          <w:szCs w:val="32"/>
        </w:rPr>
        <w:t>яғни  Назарбаев</w:t>
      </w:r>
      <w:proofErr w:type="gramEnd"/>
      <w:r w:rsidRPr="00BE02F9">
        <w:rPr>
          <w:rFonts w:ascii="Times New Roman" w:hAnsi="Times New Roman" w:cs="Times New Roman"/>
          <w:b/>
          <w:bCs/>
          <w:sz w:val="32"/>
          <w:szCs w:val="32"/>
        </w:rPr>
        <w:t xml:space="preserve"> моделі</w:t>
      </w:r>
      <w:r w:rsidRPr="00BE02F9">
        <w:rPr>
          <w:rFonts w:ascii="Times New Roman" w:hAnsi="Times New Roman" w:cs="Times New Roman"/>
          <w:sz w:val="32"/>
          <w:szCs w:val="32"/>
        </w:rPr>
        <w:t> деп атады.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Қазір бізге Тәуелсіздіктің жетістіктерін еселеп, елімізді дамудың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жаңа сапалы кезеңіне</w:t>
      </w:r>
      <w:r w:rsidRPr="00BE02F9">
        <w:rPr>
          <w:rFonts w:ascii="Times New Roman" w:hAnsi="Times New Roman" w:cs="Times New Roman"/>
          <w:sz w:val="32"/>
          <w:szCs w:val="32"/>
        </w:rPr>
        <w:t> шығару мүмкіндігі беріліп отыр.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Біз бұған Елбасы саясатының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сабақтастығын</w:t>
      </w:r>
      <w:r w:rsidRPr="00BE02F9">
        <w:rPr>
          <w:rFonts w:ascii="Times New Roman" w:hAnsi="Times New Roman" w:cs="Times New Roman"/>
          <w:sz w:val="32"/>
          <w:szCs w:val="32"/>
        </w:rPr>
        <w:t> сақтап, жүйелі реформалар жүргізу арқылы қол жеткізе аламыз.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Өздеріңізге белгілі, осының бәрі менің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сайлау алдындағы бағдарламамның</w:t>
      </w:r>
      <w:r w:rsidRPr="00BE02F9">
        <w:rPr>
          <w:rFonts w:ascii="Times New Roman" w:hAnsi="Times New Roman" w:cs="Times New Roman"/>
          <w:sz w:val="32"/>
          <w:szCs w:val="32"/>
        </w:rPr>
        <w:t> негізі болды.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Қазір мемлекеттік органдар оны жүзеге асыру үшін тиісті жұмыстар жүргізуде.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Мен халыққа берген уәделерімді міндетті түрде орындаймын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BE02F9">
        <w:rPr>
          <w:rFonts w:ascii="Times New Roman" w:hAnsi="Times New Roman" w:cs="Times New Roman"/>
          <w:sz w:val="32"/>
          <w:szCs w:val="32"/>
        </w:rPr>
        <w:t>В нашей работе следует исходить из необходимости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полной</w:t>
      </w:r>
      <w:r w:rsidRPr="00BE02F9">
        <w:rPr>
          <w:rFonts w:ascii="Times New Roman" w:hAnsi="Times New Roman" w:cs="Times New Roman"/>
          <w:sz w:val="32"/>
          <w:szCs w:val="32"/>
        </w:rPr>
        <w:t> реализации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Пяти институциональных реформ </w:t>
      </w:r>
      <w:r w:rsidRPr="00BE02F9">
        <w:rPr>
          <w:rFonts w:ascii="Times New Roman" w:hAnsi="Times New Roman" w:cs="Times New Roman"/>
          <w:sz w:val="32"/>
          <w:szCs w:val="32"/>
        </w:rPr>
        <w:t>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Плана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Нации</w:t>
      </w:r>
      <w:r w:rsidRPr="00BE02F9">
        <w:rPr>
          <w:rFonts w:ascii="Times New Roman" w:hAnsi="Times New Roman" w:cs="Times New Roman"/>
          <w:sz w:val="32"/>
          <w:szCs w:val="32"/>
        </w:rPr>
        <w:t xml:space="preserve">, разработанных Елбасы. Следует </w:t>
      </w:r>
      <w:r w:rsidRPr="00BE02F9">
        <w:rPr>
          <w:rFonts w:ascii="Times New Roman" w:hAnsi="Times New Roman" w:cs="Times New Roman"/>
          <w:sz w:val="32"/>
          <w:szCs w:val="32"/>
        </w:rPr>
        <w:lastRenderedPageBreak/>
        <w:t>возобновить работу созданной им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Национальной комиссии по модернизации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BE02F9">
        <w:rPr>
          <w:rFonts w:ascii="Times New Roman" w:hAnsi="Times New Roman" w:cs="Times New Roman"/>
          <w:sz w:val="32"/>
          <w:szCs w:val="32"/>
        </w:rPr>
        <w:t>Далее хотел бы высказать свои соображения по реализации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наших общих задач</w:t>
      </w:r>
      <w:r w:rsidRPr="00BE02F9">
        <w:rPr>
          <w:rFonts w:ascii="Times New Roman" w:hAnsi="Times New Roman" w:cs="Times New Roman"/>
          <w:sz w:val="32"/>
          <w:szCs w:val="32"/>
        </w:rPr>
        <w:t>, в частности, моей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предвыборной платформы.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І. СОВРЕМЕННОЕ ЭФФЕКТИВНОЕ ГОСУДАРСТВО.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BE02F9">
        <w:rPr>
          <w:rFonts w:ascii="Times New Roman" w:hAnsi="Times New Roman" w:cs="Times New Roman"/>
          <w:sz w:val="32"/>
          <w:szCs w:val="32"/>
        </w:rPr>
        <w:t>Обещанная мной политическая трансформация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будет постепенно и неуклонно осуществляться</w:t>
      </w:r>
      <w:r w:rsidRPr="00BE02F9">
        <w:rPr>
          <w:rFonts w:ascii="Times New Roman" w:hAnsi="Times New Roman" w:cs="Times New Roman"/>
          <w:sz w:val="32"/>
          <w:szCs w:val="32"/>
        </w:rPr>
        <w:t> с учетом интересов нашего государства и народа.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BE02F9">
        <w:rPr>
          <w:rFonts w:ascii="Times New Roman" w:hAnsi="Times New Roman" w:cs="Times New Roman"/>
          <w:sz w:val="32"/>
          <w:szCs w:val="32"/>
        </w:rPr>
        <w:t>Мировой опыт свидетельствует о том, что взрывная,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бессистемная</w:t>
      </w:r>
      <w:r w:rsidRPr="00BE02F9">
        <w:rPr>
          <w:rFonts w:ascii="Times New Roman" w:hAnsi="Times New Roman" w:cs="Times New Roman"/>
          <w:sz w:val="32"/>
          <w:szCs w:val="32"/>
        </w:rPr>
        <w:t> политическая либерализация приводит к дестабилизации внутриполитической ситуации и даже к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потере государственности.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E02F9">
        <w:rPr>
          <w:rFonts w:ascii="Times New Roman" w:hAnsi="Times New Roman" w:cs="Times New Roman"/>
          <w:sz w:val="32"/>
          <w:szCs w:val="32"/>
        </w:rPr>
        <w:t>Поэтому мы будем осуществлять политические реформы без «забегания вперед», но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последовательно, настойчиво</w:t>
      </w:r>
      <w:r w:rsidRPr="00BE02F9">
        <w:rPr>
          <w:rFonts w:ascii="Times New Roman" w:hAnsi="Times New Roman" w:cs="Times New Roman"/>
          <w:sz w:val="32"/>
          <w:szCs w:val="32"/>
        </w:rPr>
        <w:t> 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продуманно.</w:t>
      </w:r>
      <w:r w:rsidRPr="00BE02F9">
        <w:rPr>
          <w:rFonts w:ascii="Times New Roman" w:hAnsi="Times New Roman" w:cs="Times New Roman"/>
          <w:sz w:val="32"/>
          <w:szCs w:val="32"/>
        </w:rPr>
        <w:t> Наш фундаментальный принцип: успешные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экономические</w:t>
      </w:r>
      <w:r w:rsidRPr="00BE02F9">
        <w:rPr>
          <w:rFonts w:ascii="Times New Roman" w:hAnsi="Times New Roman" w:cs="Times New Roman"/>
          <w:sz w:val="32"/>
          <w:szCs w:val="32"/>
        </w:rPr>
        <w:t> реформы уже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невозможны</w:t>
      </w:r>
      <w:r w:rsidRPr="00BE02F9">
        <w:rPr>
          <w:rFonts w:ascii="Times New Roman" w:hAnsi="Times New Roman" w:cs="Times New Roman"/>
          <w:sz w:val="32"/>
          <w:szCs w:val="32"/>
        </w:rPr>
        <w:t> без модернизации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общественно-политической</w:t>
      </w:r>
      <w:r w:rsidRPr="00BE02F9">
        <w:rPr>
          <w:rFonts w:ascii="Times New Roman" w:hAnsi="Times New Roman" w:cs="Times New Roman"/>
          <w:sz w:val="32"/>
          <w:szCs w:val="32"/>
        </w:rPr>
        <w:t> жизни страны.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«Сильный Президент – влиятельный Парламент – подотчетное Правительство». </w:t>
      </w:r>
      <w:r w:rsidRPr="00BE02F9">
        <w:rPr>
          <w:rFonts w:ascii="Times New Roman" w:hAnsi="Times New Roman" w:cs="Times New Roman"/>
          <w:sz w:val="32"/>
          <w:szCs w:val="32"/>
        </w:rPr>
        <w:t>Это еще не свершившийся факт, 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Pr="00BE02F9">
        <w:rPr>
          <w:rFonts w:ascii="Times New Roman" w:hAnsi="Times New Roman" w:cs="Times New Roman"/>
          <w:sz w:val="32"/>
          <w:szCs w:val="32"/>
        </w:rPr>
        <w:t>, к которой мы должны двигаться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ускоренными </w:t>
      </w:r>
      <w:r w:rsidRPr="00BE02F9">
        <w:rPr>
          <w:rFonts w:ascii="Times New Roman" w:hAnsi="Times New Roman" w:cs="Times New Roman"/>
          <w:sz w:val="32"/>
          <w:szCs w:val="32"/>
        </w:rPr>
        <w:t>темпами.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Эта формула политической системы является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основой стабильности</w:t>
      </w:r>
      <w:r w:rsidRPr="00BE02F9">
        <w:rPr>
          <w:rFonts w:ascii="Times New Roman" w:hAnsi="Times New Roman" w:cs="Times New Roman"/>
          <w:sz w:val="32"/>
          <w:szCs w:val="32"/>
        </w:rPr>
        <w:t> государства.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Наша общая задача – воплотить в жизнь концепцию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«Слышащего государства»</w:t>
      </w:r>
      <w:r w:rsidRPr="00BE02F9">
        <w:rPr>
          <w:rFonts w:ascii="Times New Roman" w:hAnsi="Times New Roman" w:cs="Times New Roman"/>
          <w:sz w:val="32"/>
          <w:szCs w:val="32"/>
        </w:rPr>
        <w:t>, которое оперативно и эффективно реагирует на все конструктивные запросы граждан. Только путем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постоянного диалога </w:t>
      </w:r>
      <w:r w:rsidRPr="00BE02F9">
        <w:rPr>
          <w:rFonts w:ascii="Times New Roman" w:hAnsi="Times New Roman" w:cs="Times New Roman"/>
          <w:sz w:val="32"/>
          <w:szCs w:val="32"/>
        </w:rPr>
        <w:t>власти и общества можно построить гармоничное государство, встроенное в контекст современной геополитики.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Поэтому необходимо поддерживать и укреплять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гражданское общество</w:t>
      </w:r>
      <w:r w:rsidRPr="00BE02F9">
        <w:rPr>
          <w:rFonts w:ascii="Times New Roman" w:hAnsi="Times New Roman" w:cs="Times New Roman"/>
          <w:sz w:val="32"/>
          <w:szCs w:val="32"/>
        </w:rPr>
        <w:t>, вовлекать его в обсуждение наиболее актуальных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общегосударственных</w:t>
      </w:r>
      <w:r w:rsidRPr="00BE02F9">
        <w:rPr>
          <w:rFonts w:ascii="Times New Roman" w:hAnsi="Times New Roman" w:cs="Times New Roman"/>
          <w:sz w:val="32"/>
          <w:szCs w:val="32"/>
        </w:rPr>
        <w:t> задач с целью их решения.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Именно для этого создан представительный по своему составу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Национальный Совет общественного доверия</w:t>
      </w:r>
      <w:r w:rsidRPr="00BE02F9">
        <w:rPr>
          <w:rFonts w:ascii="Times New Roman" w:hAnsi="Times New Roman" w:cs="Times New Roman"/>
          <w:sz w:val="32"/>
          <w:szCs w:val="32"/>
        </w:rPr>
        <w:t>, который будет работать по ротационному принципу.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ближайшее время всем нам предстоит осуществить следующие меры.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Первое. Продолжить процесс партийного строительства.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Партия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«Nur Otan»</w:t>
      </w:r>
      <w:r w:rsidRPr="00BE02F9">
        <w:rPr>
          <w:rFonts w:ascii="Times New Roman" w:hAnsi="Times New Roman" w:cs="Times New Roman"/>
          <w:sz w:val="32"/>
          <w:szCs w:val="32"/>
        </w:rPr>
        <w:t>, благодаря нашему Лидеру и ее Председателю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Нурсултану Абишевичу Назарбаеву</w:t>
      </w:r>
      <w:r w:rsidRPr="00BE02F9">
        <w:rPr>
          <w:rFonts w:ascii="Times New Roman" w:hAnsi="Times New Roman" w:cs="Times New Roman"/>
          <w:sz w:val="32"/>
          <w:szCs w:val="32"/>
        </w:rPr>
        <w:t>, последовательно выполняет нелегкую и ответственную миссию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ведущей политической силы</w:t>
      </w:r>
      <w:r w:rsidRPr="00BE02F9">
        <w:rPr>
          <w:rFonts w:ascii="Times New Roman" w:hAnsi="Times New Roman" w:cs="Times New Roman"/>
          <w:sz w:val="32"/>
          <w:szCs w:val="32"/>
        </w:rPr>
        <w:t> страны.</w:t>
      </w:r>
      <w:r w:rsidRPr="00BE02F9">
        <w:rPr>
          <w:rFonts w:ascii="Times New Roman" w:hAnsi="Times New Roman" w:cs="Times New Roman"/>
          <w:sz w:val="32"/>
          <w:szCs w:val="32"/>
        </w:rPr>
        <w:br/>
        <w:t>Мы должны сотрудничать и с другими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политическими партиями и движениями</w:t>
      </w:r>
      <w:r w:rsidRPr="00BE02F9">
        <w:rPr>
          <w:rFonts w:ascii="Times New Roman" w:hAnsi="Times New Roman" w:cs="Times New Roman"/>
          <w:sz w:val="32"/>
          <w:szCs w:val="32"/>
        </w:rPr>
        <w:t>, проводящими конструктивную политику на благо общества.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Основные проблемы, волнующие наше общество, должны обсуждаться и находить своё решение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именно</w:t>
      </w:r>
      <w:r w:rsidRPr="00BE02F9">
        <w:rPr>
          <w:rFonts w:ascii="Times New Roman" w:hAnsi="Times New Roman" w:cs="Times New Roman"/>
          <w:sz w:val="32"/>
          <w:szCs w:val="32"/>
        </w:rPr>
        <w:t> в Парламенте и в рамках гражданского диалога, но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 на улицах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Депутаты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могут</w:t>
      </w:r>
      <w:r w:rsidRPr="00BE02F9">
        <w:rPr>
          <w:rFonts w:ascii="Times New Roman" w:hAnsi="Times New Roman" w:cs="Times New Roman"/>
          <w:sz w:val="32"/>
          <w:szCs w:val="32"/>
        </w:rPr>
        <w:t> 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должны</w:t>
      </w:r>
      <w:r w:rsidRPr="00BE02F9">
        <w:rPr>
          <w:rFonts w:ascii="Times New Roman" w:hAnsi="Times New Roman" w:cs="Times New Roman"/>
          <w:sz w:val="32"/>
          <w:szCs w:val="32"/>
        </w:rPr>
        <w:t> пользоваться своими законными правами, в том числе направляя запросы в Правительство по злободневным проблемам 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требуя от него </w:t>
      </w:r>
      <w:r w:rsidRPr="00BE02F9">
        <w:rPr>
          <w:rFonts w:ascii="Times New Roman" w:hAnsi="Times New Roman" w:cs="Times New Roman"/>
          <w:sz w:val="32"/>
          <w:szCs w:val="32"/>
        </w:rPr>
        <w:t>принятия конкретных мер.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то же время отношения между законодательной и исполнительной властями должны быть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взаимоуважительными</w:t>
      </w:r>
      <w:r w:rsidRPr="00BE02F9">
        <w:rPr>
          <w:rFonts w:ascii="Times New Roman" w:hAnsi="Times New Roman" w:cs="Times New Roman"/>
          <w:sz w:val="32"/>
          <w:szCs w:val="32"/>
        </w:rPr>
        <w:t>, деловыми, без искусственной конфронтации.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Как Глава государства, вижу свою задачу в том, чтобы содействовать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развитию многопартийности, политической конкуренции и плюрализма мнений</w:t>
      </w:r>
      <w:r w:rsidRPr="00BE02F9">
        <w:rPr>
          <w:rFonts w:ascii="Times New Roman" w:hAnsi="Times New Roman" w:cs="Times New Roman"/>
          <w:sz w:val="32"/>
          <w:szCs w:val="32"/>
        </w:rPr>
        <w:t> в стране.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Это важно для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стабильности политической системы</w:t>
      </w:r>
      <w:r w:rsidRPr="00BE02F9">
        <w:rPr>
          <w:rFonts w:ascii="Times New Roman" w:hAnsi="Times New Roman" w:cs="Times New Roman"/>
          <w:sz w:val="32"/>
          <w:szCs w:val="32"/>
        </w:rPr>
        <w:t> в долгосрочной перспективе.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Предстоящие выборы в Мажилис Парламента и маслихаты должны способствовать дальнейшему развитию многопартийной системы в стране.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Второе. Эффективная обратная связь с населением.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Общественный диалог, открытость, оперативное реагирование на нужды людей являются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главными приоритетами</w:t>
      </w:r>
      <w:r w:rsidRPr="00BE02F9">
        <w:rPr>
          <w:rFonts w:ascii="Times New Roman" w:hAnsi="Times New Roman" w:cs="Times New Roman"/>
          <w:sz w:val="32"/>
          <w:szCs w:val="32"/>
        </w:rPr>
        <w:t> в деятельности государственных органов.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Администрации Президента создан отдел, который будет следить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за качеством рассмотрения госорганами обращений граждан</w:t>
      </w:r>
      <w:r w:rsidRPr="00BE02F9">
        <w:rPr>
          <w:rFonts w:ascii="Times New Roman" w:hAnsi="Times New Roman" w:cs="Times New Roman"/>
          <w:sz w:val="32"/>
          <w:szCs w:val="32"/>
        </w:rPr>
        <w:t>, принимать по ним оперативные меры.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Зачастую люди вынуждены обращаться к Президенту вследствие «глухоты» и закрытости чиновников в центре и на местах.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Неоднократные жалобы на несправедливость решений в какой-то сфере означают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системные проблемы</w:t>
      </w:r>
      <w:r w:rsidRPr="00BE02F9">
        <w:rPr>
          <w:rFonts w:ascii="Times New Roman" w:hAnsi="Times New Roman" w:cs="Times New Roman"/>
          <w:sz w:val="32"/>
          <w:szCs w:val="32"/>
        </w:rPr>
        <w:t> в конкретном госоргане или регионе. Теперь к этому следует относиться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именно так</w:t>
      </w:r>
      <w:r w:rsidRPr="00BE02F9">
        <w:rPr>
          <w:rFonts w:ascii="Times New Roman" w:hAnsi="Times New Roman" w:cs="Times New Roman"/>
          <w:sz w:val="32"/>
          <w:szCs w:val="32"/>
        </w:rPr>
        <w:t>, и принимать соответствующие решения.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 целью повышения эффективности работы госслужащих нужно привлечь в их ряды подготовленные молодые кадры.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то же время, начиная с 2020 года мы приступим к постепенному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 xml:space="preserve">сокращению </w:t>
      </w:r>
      <w:proofErr w:type="gramStart"/>
      <w:r w:rsidRPr="00BE02F9">
        <w:rPr>
          <w:rFonts w:ascii="Times New Roman" w:hAnsi="Times New Roman" w:cs="Times New Roman"/>
          <w:b/>
          <w:bCs/>
          <w:sz w:val="32"/>
          <w:szCs w:val="32"/>
        </w:rPr>
        <w:t>численности</w:t>
      </w:r>
      <w:r w:rsidR="000B038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BE02F9">
        <w:rPr>
          <w:rFonts w:ascii="Times New Roman" w:hAnsi="Times New Roman" w:cs="Times New Roman"/>
          <w:sz w:val="32"/>
          <w:szCs w:val="32"/>
        </w:rPr>
        <w:t>государственных</w:t>
      </w:r>
      <w:proofErr w:type="gramEnd"/>
      <w:r w:rsidRPr="00BE02F9">
        <w:rPr>
          <w:rFonts w:ascii="Times New Roman" w:hAnsi="Times New Roman" w:cs="Times New Roman"/>
          <w:sz w:val="32"/>
          <w:szCs w:val="32"/>
        </w:rPr>
        <w:t xml:space="preserve"> служащих, а высвободившиеся средства направим на материальное стимулирование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наиболее полезных</w:t>
      </w:r>
      <w:r w:rsidRPr="00BE02F9">
        <w:rPr>
          <w:rFonts w:ascii="Times New Roman" w:hAnsi="Times New Roman" w:cs="Times New Roman"/>
          <w:sz w:val="32"/>
          <w:szCs w:val="32"/>
        </w:rPr>
        <w:t> работников.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К 2024 году количество госслужащих и работников нацкомпаний следует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сократить на 25 процентов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Третье. Совершенствование законодательства о митингах</w:t>
      </w:r>
      <w:r w:rsidRPr="00BE02F9">
        <w:rPr>
          <w:rFonts w:ascii="Times New Roman" w:hAnsi="Times New Roman" w:cs="Times New Roman"/>
          <w:sz w:val="32"/>
          <w:szCs w:val="32"/>
        </w:rPr>
        <w:t>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Согласно Конституции наши граждане обладают правом свободного волеизъявления.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Если мирные акции не преследуют цель нарушения закона и покоя граждан, то нужно идти навстречу и в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установленном законом</w:t>
      </w:r>
      <w:r w:rsidRPr="00BE02F9">
        <w:rPr>
          <w:rFonts w:ascii="Times New Roman" w:hAnsi="Times New Roman" w:cs="Times New Roman"/>
          <w:sz w:val="32"/>
          <w:szCs w:val="32"/>
        </w:rPr>
        <w:t> порядке давать разрешения на их проведение, выделять для этого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специальные места.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Причем,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 на окраинах</w:t>
      </w:r>
      <w:r w:rsidRPr="00BE02F9">
        <w:rPr>
          <w:rFonts w:ascii="Times New Roman" w:hAnsi="Times New Roman" w:cs="Times New Roman"/>
          <w:sz w:val="32"/>
          <w:szCs w:val="32"/>
        </w:rPr>
        <w:t> городов.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Но любые призывы к неконституционным действиям, хулиганские акции будут пресекаться в рамках закона.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Төртінші. Қоғамдық келісімді нығайту.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Әлеуметтік және этникалық топтар арасындағы келісім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бүкіл қоғамның бірлескен еңбегінің нәтижесі.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Осыған орай, саяси үрдістерді саралап,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бірлігімізді нығайта түсу</w:t>
      </w:r>
      <w:r w:rsidRPr="00BE02F9">
        <w:rPr>
          <w:rFonts w:ascii="Times New Roman" w:hAnsi="Times New Roman" w:cs="Times New Roman"/>
          <w:sz w:val="32"/>
          <w:szCs w:val="32"/>
        </w:rPr>
        <w:t> үшін нақты шаралар қабылдау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Қазақ халқының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мемлекет құраушы ұлт ретіндегі</w:t>
      </w:r>
      <w:r w:rsidRPr="00BE02F9">
        <w:rPr>
          <w:rFonts w:ascii="Times New Roman" w:hAnsi="Times New Roman" w:cs="Times New Roman"/>
          <w:sz w:val="32"/>
          <w:szCs w:val="32"/>
        </w:rPr>
        <w:t> рөлін бекемдеп, этносаралық татулық пен дінаралық түсіністікті қалыптастыра беруіміз қажет.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Біздің ұстанымымыз: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Ел бірлігі – оның әралуандығында!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Единство нации в ее многообразии!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Еліміздегі этникалық топтардың тілі мен мәдениетін дамытуға жағдай жасай береміз.</w:t>
      </w:r>
      <w:r w:rsidRPr="00BE02F9">
        <w:rPr>
          <w:rFonts w:ascii="Times New Roman" w:hAnsi="Times New Roman" w:cs="Times New Roman"/>
          <w:sz w:val="32"/>
          <w:szCs w:val="32"/>
        </w:rPr>
        <w:br/>
        <w:t>Қазақ тілінің мемлекеттік тіл ретіндегі рөлі күшейіп,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ұлтаралық қатынас тіліне айналатын кезеңі</w:t>
      </w:r>
      <w:r w:rsidRPr="00BE02F9">
        <w:rPr>
          <w:rFonts w:ascii="Times New Roman" w:hAnsi="Times New Roman" w:cs="Times New Roman"/>
          <w:sz w:val="32"/>
          <w:szCs w:val="32"/>
        </w:rPr>
        <w:t> келеді деп есептеймін.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Бірақ мұндай дәрежеге жету үшін бәріміз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даңғаза жасамай, жұмыла жұмыс жүргізуіміз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Сондай-ақ, тіл үлкен саясаттың құралы екенін де ұмытпаған жөн.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Белсенді азаматтық қоғам құру үшін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үкіметтік емес ұйымдардың беделін арттыру</w:t>
      </w:r>
      <w:r w:rsidRPr="00BE02F9">
        <w:rPr>
          <w:rFonts w:ascii="Times New Roman" w:hAnsi="Times New Roman" w:cs="Times New Roman"/>
          <w:sz w:val="32"/>
          <w:szCs w:val="32"/>
        </w:rPr>
        <w:t> қажет деп санаймын.</w:t>
      </w:r>
      <w:r w:rsidRPr="00BE02F9">
        <w:rPr>
          <w:rFonts w:ascii="Times New Roman" w:hAnsi="Times New Roman" w:cs="Times New Roman"/>
          <w:sz w:val="32"/>
          <w:szCs w:val="32"/>
        </w:rPr>
        <w:br/>
        <w:t>Сондықтан, жақын арада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Азаматтық қоғамды дамытудың 2025 жылға дейінгі тұжырымдамасын</w:t>
      </w:r>
      <w:r w:rsidRPr="00BE02F9">
        <w:rPr>
          <w:rFonts w:ascii="Times New Roman" w:hAnsi="Times New Roman" w:cs="Times New Roman"/>
          <w:sz w:val="32"/>
          <w:szCs w:val="32"/>
        </w:rPr>
        <w:t> әзірлеп, қабылдауымыз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 xml:space="preserve">Келер жылы аталып </w:t>
      </w:r>
      <w:proofErr w:type="gramStart"/>
      <w:r w:rsidRPr="00BE02F9">
        <w:rPr>
          <w:rFonts w:ascii="Times New Roman" w:hAnsi="Times New Roman" w:cs="Times New Roman"/>
          <w:sz w:val="32"/>
          <w:szCs w:val="32"/>
        </w:rPr>
        <w:t>өтетін  маңызды</w:t>
      </w:r>
      <w:proofErr w:type="gramEnd"/>
      <w:r w:rsidRPr="00BE02F9">
        <w:rPr>
          <w:rFonts w:ascii="Times New Roman" w:hAnsi="Times New Roman" w:cs="Times New Roman"/>
          <w:sz w:val="32"/>
          <w:szCs w:val="32"/>
        </w:rPr>
        <w:t xml:space="preserve"> мерейтойлар мен елеулі оқиғаларға дайындық жұмыстары басталды.</w:t>
      </w:r>
      <w:r w:rsidRPr="00BE02F9">
        <w:rPr>
          <w:rFonts w:ascii="Times New Roman" w:hAnsi="Times New Roman" w:cs="Times New Roman"/>
          <w:sz w:val="32"/>
          <w:szCs w:val="32"/>
        </w:rPr>
        <w:br/>
        <w:t>Ендігі жылы бәріміз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әл-Фарабидің 1150 жылдық, Абай Құнанбайұлының 175 жылдық</w:t>
      </w:r>
      <w:r w:rsidRPr="00BE02F9">
        <w:rPr>
          <w:rFonts w:ascii="Times New Roman" w:hAnsi="Times New Roman" w:cs="Times New Roman"/>
          <w:sz w:val="32"/>
          <w:szCs w:val="32"/>
        </w:rPr>
        <w:t> мерейтойларын атап өтеміз.</w:t>
      </w:r>
      <w:r w:rsidRPr="00BE02F9">
        <w:rPr>
          <w:rFonts w:ascii="Times New Roman" w:hAnsi="Times New Roman" w:cs="Times New Roman"/>
          <w:sz w:val="32"/>
          <w:szCs w:val="32"/>
        </w:rPr>
        <w:br/>
        <w:t>Мерейтой барысында ысырапшылдыққа жол бермей, ғұлама тұлғаларымыздың еңбектерін халық арасында дәріптеуіміз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Сондай-ақ, ең маңызды мерекеге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Тәуелсіздіктің отыз жылдығына</w:t>
      </w:r>
      <w:r w:rsidRPr="00BE02F9">
        <w:rPr>
          <w:rFonts w:ascii="Times New Roman" w:hAnsi="Times New Roman" w:cs="Times New Roman"/>
          <w:sz w:val="32"/>
          <w:szCs w:val="32"/>
        </w:rPr>
        <w:t> байланысты тиісті іс-шараларды іске асыруымыз қажет.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Ел өміріндегі</w:t>
      </w:r>
      <w:r w:rsidRPr="00BE02F9">
        <w:rPr>
          <w:rFonts w:ascii="Times New Roman" w:hAnsi="Times New Roman" w:cs="Times New Roman"/>
          <w:sz w:val="32"/>
          <w:szCs w:val="32"/>
        </w:rPr>
        <w:t> осындай елеулі оқиғалар жас ұрпақты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нағыз отаншылдыққа</w:t>
      </w:r>
      <w:r w:rsidRPr="00BE02F9">
        <w:rPr>
          <w:rFonts w:ascii="Times New Roman" w:hAnsi="Times New Roman" w:cs="Times New Roman"/>
          <w:sz w:val="32"/>
          <w:szCs w:val="32"/>
        </w:rPr>
        <w:t> тәрбиелеуге жол ашады деп сенемін.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II. ОБЕСПЕЧЕНИЕ ПРАВ И БЕЗОПАСНОСТЬ ГРАЖДАН.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Ключевым фактором усиления защиты прав граждан и их безопасности являются глубокие реформы судебной и правоохранительной систем.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Необходимо осуществить ряд серьезных мер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 улучшению качества судебных решений.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Право судьи на вынесение решения, исходя из закона и внутренних убеждений, остается незыблемым. Однако следует провести тщательный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анализ</w:t>
      </w:r>
      <w:r w:rsidRPr="00BE02F9">
        <w:rPr>
          <w:rFonts w:ascii="Times New Roman" w:hAnsi="Times New Roman" w:cs="Times New Roman"/>
          <w:sz w:val="32"/>
          <w:szCs w:val="32"/>
        </w:rPr>
        <w:t> судебных решений,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обеспечить единообразие</w:t>
      </w:r>
      <w:r w:rsidRPr="00BE02F9">
        <w:rPr>
          <w:rFonts w:ascii="Times New Roman" w:hAnsi="Times New Roman" w:cs="Times New Roman"/>
          <w:sz w:val="32"/>
          <w:szCs w:val="32"/>
        </w:rPr>
        <w:t> судебной практики.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публично-правовых спорах при обжаловании решений и действий органов власти граждане зачастую находятся в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неравных условиях</w:t>
      </w:r>
      <w:r w:rsidRPr="00BE02F9">
        <w:rPr>
          <w:rFonts w:ascii="Times New Roman" w:hAnsi="Times New Roman" w:cs="Times New Roman"/>
          <w:sz w:val="32"/>
          <w:szCs w:val="32"/>
        </w:rPr>
        <w:t>. Их возможности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несоизмеримы</w:t>
      </w:r>
      <w:r w:rsidRPr="00BE02F9">
        <w:rPr>
          <w:rFonts w:ascii="Times New Roman" w:hAnsi="Times New Roman" w:cs="Times New Roman"/>
          <w:sz w:val="32"/>
          <w:szCs w:val="32"/>
        </w:rPr>
        <w:t> с ресурсами госаппарата.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Поэтому необходимо внедрение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административной юстиции</w:t>
      </w:r>
      <w:r w:rsidRPr="00BE02F9">
        <w:rPr>
          <w:rFonts w:ascii="Times New Roman" w:hAnsi="Times New Roman" w:cs="Times New Roman"/>
          <w:sz w:val="32"/>
          <w:szCs w:val="32"/>
        </w:rPr>
        <w:t>, как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особого</w:t>
      </w:r>
      <w:r w:rsidRPr="00BE02F9">
        <w:rPr>
          <w:rFonts w:ascii="Times New Roman" w:hAnsi="Times New Roman" w:cs="Times New Roman"/>
          <w:sz w:val="32"/>
          <w:szCs w:val="32"/>
        </w:rPr>
        <w:t> механизма разрешения споров, нивелирующего эту разницу.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Впредь при разрешении споров суд будет вправе инициировать сбор дополнительных доказательств,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ответственность</w:t>
      </w:r>
      <w:r w:rsidRPr="00BE02F9">
        <w:rPr>
          <w:rFonts w:ascii="Times New Roman" w:hAnsi="Times New Roman" w:cs="Times New Roman"/>
          <w:sz w:val="32"/>
          <w:szCs w:val="32"/>
        </w:rPr>
        <w:t> за сбор которых, ляжет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 государственный орган</w:t>
      </w:r>
      <w:r w:rsidRPr="00BE02F9">
        <w:rPr>
          <w:rFonts w:ascii="Times New Roman" w:hAnsi="Times New Roman" w:cs="Times New Roman"/>
          <w:sz w:val="32"/>
          <w:szCs w:val="32"/>
        </w:rPr>
        <w:t>, а не на гражданина или бизнес.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Все противоречия и неясности законодательства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должны трактоваться в пользу граждан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Хотел бы также остановиться на следующем важном вопросе.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Мы отошли от чрезмерных репрессивных мер и жесткой карательной практики правосудия. Вместе с тем в стране все еще имеют место многочисленные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тяжкие</w:t>
      </w:r>
      <w:r w:rsidRPr="00BE02F9">
        <w:rPr>
          <w:rFonts w:ascii="Times New Roman" w:hAnsi="Times New Roman" w:cs="Times New Roman"/>
          <w:sz w:val="32"/>
          <w:szCs w:val="32"/>
        </w:rPr>
        <w:t> преступления.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увлеклись</w:t>
      </w:r>
      <w:r w:rsidRPr="00BE02F9">
        <w:rPr>
          <w:rFonts w:ascii="Times New Roman" w:hAnsi="Times New Roman" w:cs="Times New Roman"/>
          <w:sz w:val="32"/>
          <w:szCs w:val="32"/>
        </w:rPr>
        <w:t> гуманизацией законодательства, при этом упустив из виду основополагающие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права граждан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Нужно в срочном порядке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ужесточить наказание за сексуальное насилие, педофилию, распространение наркотиков, торговлю людьми, бытовое насилие против женщин</w:t>
      </w:r>
      <w:r w:rsidRPr="00BE02F9">
        <w:rPr>
          <w:rFonts w:ascii="Times New Roman" w:hAnsi="Times New Roman" w:cs="Times New Roman"/>
          <w:sz w:val="32"/>
          <w:szCs w:val="32"/>
        </w:rPr>
        <w:t> и другие тяжкие преступления против личности,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особенно</w:t>
      </w:r>
      <w:r w:rsidRPr="00BE02F9">
        <w:rPr>
          <w:rFonts w:ascii="Times New Roman" w:hAnsi="Times New Roman" w:cs="Times New Roman"/>
          <w:sz w:val="32"/>
          <w:szCs w:val="32"/>
        </w:rPr>
        <w:t> против детей. Это мое поручение Парламенту и Правительству.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Недавние трагические события вскрыли 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проблему браконьерства</w:t>
      </w:r>
      <w:r w:rsidRPr="00BE02F9">
        <w:rPr>
          <w:rFonts w:ascii="Times New Roman" w:hAnsi="Times New Roman" w:cs="Times New Roman"/>
          <w:sz w:val="32"/>
          <w:szCs w:val="32"/>
        </w:rPr>
        <w:t>, как опаснейшей формы организованной преступности.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Браконьеры экипированы, вооружены, чувствуют свою безнаказанность. Только в этом году от их рук погибли два инспектора по охране животного мира. 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Недавно была пресечена преступная деятельность банды браконьеров на озере Маркаколь в Восточно-Казахстанской области.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Это только единичные случаи, но браконьерство пустило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глубокие корни</w:t>
      </w:r>
      <w:r w:rsidRPr="00BE02F9">
        <w:rPr>
          <w:rFonts w:ascii="Times New Roman" w:hAnsi="Times New Roman" w:cs="Times New Roman"/>
          <w:sz w:val="32"/>
          <w:szCs w:val="32"/>
        </w:rPr>
        <w:t>, в том числе при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попустительстве</w:t>
      </w:r>
      <w:r w:rsidRPr="00BE02F9">
        <w:rPr>
          <w:rFonts w:ascii="Times New Roman" w:hAnsi="Times New Roman" w:cs="Times New Roman"/>
          <w:sz w:val="32"/>
          <w:szCs w:val="32"/>
        </w:rPr>
        <w:t> правоохранительных органов. Браконьеры безжалостно уничтожают природу – наше национальное богатство.  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Поручаю Правительству в течение двух месяцев принять безотлагательные меры по ужесточению соответствующего законодательства.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 повестки дня не сходит вопрос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системной борьбы с коррупцией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Необходимо восстановить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антикоррупционную экспертизу</w:t>
      </w:r>
      <w:r w:rsidRPr="00BE02F9">
        <w:rPr>
          <w:rFonts w:ascii="Times New Roman" w:hAnsi="Times New Roman" w:cs="Times New Roman"/>
          <w:sz w:val="32"/>
          <w:szCs w:val="32"/>
        </w:rPr>
        <w:t> проектов нормативных правовых актов центральных и местных органов с участием экспертов и общественности.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Следует законодательно и нормативно регламентировать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ответственность первого руководителя</w:t>
      </w:r>
      <w:r w:rsidR="000B03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02F9">
        <w:rPr>
          <w:rFonts w:ascii="Times New Roman" w:hAnsi="Times New Roman" w:cs="Times New Roman"/>
          <w:sz w:val="32"/>
          <w:szCs w:val="32"/>
        </w:rPr>
        <w:t>ведомства, в котором произошло коррупционное преступление.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Надо также предусмотреть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строгую</w:t>
      </w:r>
      <w:r w:rsidRPr="00BE02F9">
        <w:rPr>
          <w:rFonts w:ascii="Times New Roman" w:hAnsi="Times New Roman" w:cs="Times New Roman"/>
          <w:sz w:val="32"/>
          <w:szCs w:val="32"/>
        </w:rPr>
        <w:t> ответственность сотрудников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самих антикоррупционных органов</w:t>
      </w:r>
      <w:r w:rsidRPr="00BE02F9">
        <w:rPr>
          <w:rFonts w:ascii="Times New Roman" w:hAnsi="Times New Roman" w:cs="Times New Roman"/>
          <w:sz w:val="32"/>
          <w:szCs w:val="32"/>
        </w:rPr>
        <w:t> за незаконные методы работы и провокационные действия. Им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 должно</w:t>
      </w:r>
      <w:r w:rsidRPr="00BE02F9">
        <w:rPr>
          <w:rFonts w:ascii="Times New Roman" w:hAnsi="Times New Roman" w:cs="Times New Roman"/>
          <w:sz w:val="32"/>
          <w:szCs w:val="32"/>
        </w:rPr>
        <w:t> быть места в следственной практике.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Принцип презумпции невиновности</w:t>
      </w:r>
      <w:r w:rsidRPr="00BE02F9">
        <w:rPr>
          <w:rFonts w:ascii="Times New Roman" w:hAnsi="Times New Roman" w:cs="Times New Roman"/>
          <w:sz w:val="32"/>
          <w:szCs w:val="32"/>
        </w:rPr>
        <w:t> должен соблюдаться в полном объеме. 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Одной из самых актуальных задач остается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полноценная реформа правоохранительной системы.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Образ полиции, как силового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 xml:space="preserve">инструмента </w:t>
      </w:r>
      <w:proofErr w:type="gramStart"/>
      <w:r w:rsidRPr="00BE02F9">
        <w:rPr>
          <w:rFonts w:ascii="Times New Roman" w:hAnsi="Times New Roman" w:cs="Times New Roman"/>
          <w:b/>
          <w:bCs/>
          <w:sz w:val="32"/>
          <w:szCs w:val="32"/>
        </w:rPr>
        <w:t>государства</w:t>
      </w:r>
      <w:r w:rsidRPr="00BE02F9">
        <w:rPr>
          <w:rFonts w:ascii="Times New Roman" w:hAnsi="Times New Roman" w:cs="Times New Roman"/>
          <w:sz w:val="32"/>
          <w:szCs w:val="32"/>
        </w:rPr>
        <w:t>,  будет</w:t>
      </w:r>
      <w:proofErr w:type="gramEnd"/>
      <w:r w:rsidRPr="00BE02F9">
        <w:rPr>
          <w:rFonts w:ascii="Times New Roman" w:hAnsi="Times New Roman" w:cs="Times New Roman"/>
          <w:sz w:val="32"/>
          <w:szCs w:val="32"/>
        </w:rPr>
        <w:t xml:space="preserve"> постепенно уходить в прошлое, она станет органом по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оказанию услуг гражданам</w:t>
      </w:r>
      <w:r w:rsidRPr="00BE02F9">
        <w:rPr>
          <w:rFonts w:ascii="Times New Roman" w:hAnsi="Times New Roman" w:cs="Times New Roman"/>
          <w:sz w:val="32"/>
          <w:szCs w:val="32"/>
        </w:rPr>
        <w:t> для обеспечения их безопасности.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 первом этапе необходимо до конца 2020 года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реорганизовать работу Комитета административной полиции</w:t>
      </w:r>
      <w:r w:rsidRPr="00BE02F9">
        <w:rPr>
          <w:rFonts w:ascii="Times New Roman" w:hAnsi="Times New Roman" w:cs="Times New Roman"/>
          <w:sz w:val="32"/>
          <w:szCs w:val="32"/>
        </w:rPr>
        <w:t>. Это нужно сделать качественно и без кампанейщины.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Эффективность работы полицейских зависит от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престижа</w:t>
      </w:r>
      <w:r w:rsidRPr="00BE02F9">
        <w:rPr>
          <w:rFonts w:ascii="Times New Roman" w:hAnsi="Times New Roman" w:cs="Times New Roman"/>
          <w:sz w:val="32"/>
          <w:szCs w:val="32"/>
        </w:rPr>
        <w:t> самой полицейской службы.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 реформу МВД будет направлено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173 млрд. тенге </w:t>
      </w:r>
      <w:r w:rsidRPr="00BE02F9">
        <w:rPr>
          <w:rFonts w:ascii="Times New Roman" w:hAnsi="Times New Roman" w:cs="Times New Roman"/>
          <w:sz w:val="32"/>
          <w:szCs w:val="32"/>
        </w:rPr>
        <w:t>в течение трех следующих лет.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Эти средства пойдут на повышение заработной платы, аренду жилья, создание современных фронт-офисов полиции по принципу ЦОНов.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Особое внимание будет обращено на вопросы защиты граждан от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природных явлений и техногенных аварий</w:t>
      </w:r>
      <w:r w:rsidRPr="00BE02F9">
        <w:rPr>
          <w:rFonts w:ascii="Times New Roman" w:hAnsi="Times New Roman" w:cs="Times New Roman"/>
          <w:sz w:val="32"/>
          <w:szCs w:val="32"/>
        </w:rPr>
        <w:t>, которые, к сожалению, стали частым явлением не только в нашей стране, но и во всем мире.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этой сфере должны работать профессиональные кадры.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Поручаю Правительству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повысить оклады сотрудников гражданской защиты </w:t>
      </w:r>
      <w:r w:rsidRPr="00BE02F9">
        <w:rPr>
          <w:rFonts w:ascii="Times New Roman" w:hAnsi="Times New Roman" w:cs="Times New Roman"/>
          <w:sz w:val="32"/>
          <w:szCs w:val="32"/>
        </w:rPr>
        <w:t>в рамках средств, выделяемых на реформу МВД, и направить на эти цели порядка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40 млрд. </w:t>
      </w:r>
      <w:r w:rsidRPr="00BE02F9">
        <w:rPr>
          <w:rFonts w:ascii="Times New Roman" w:hAnsi="Times New Roman" w:cs="Times New Roman"/>
          <w:sz w:val="32"/>
          <w:szCs w:val="32"/>
        </w:rPr>
        <w:t>тенге.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Перед нами стоит задача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формирования боеспособной армии </w:t>
      </w:r>
      <w:r w:rsidRPr="00BE02F9">
        <w:rPr>
          <w:rFonts w:ascii="Times New Roman" w:hAnsi="Times New Roman" w:cs="Times New Roman"/>
          <w:sz w:val="32"/>
          <w:szCs w:val="32"/>
        </w:rPr>
        <w:t>на основе новой концепции.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События в Арыси показали, что в Вооруженных Силах накопились серьёзные проблемы.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Нужно, наконец, упорядочить все военные расходы, укрепить финансовую и общую дисциплину в армии. В то же время следует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повышать престиж </w:t>
      </w:r>
      <w:r w:rsidRPr="00BE02F9">
        <w:rPr>
          <w:rFonts w:ascii="Times New Roman" w:hAnsi="Times New Roman" w:cs="Times New Roman"/>
          <w:sz w:val="32"/>
          <w:szCs w:val="32"/>
        </w:rPr>
        <w:t>военной службы, материальное оснащение вооруженных сил.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Укомплектованная профессионально подготовленными, преданными Родине офицерскими кадрами и военнослужащими, наша армия должна быть готова к отражению угроз безопасности страны в новых геополитических реалиях.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III. ҚАРҚЫНДЫ ДАМЫҒАН ЖӘНЕ ИНКЛЮЗИВТІ ЭКОНОМИКА.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Қазақстан экономикасы жаһандық сипаттағы қиындықтарға қарамастан алға ілгерілеп келеді.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Жыл басынан бері оның өсімі орташа әлемдік көрсеткіштен жоғары болды.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Егер қажетті құрылымдық өзгерістерді жүзеге асырсақ, 2025 жылға қарай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ішкі жалпы өнімнің жыл сайынғы тұрақты өсімін 5 пайызға және одан да жоғары деңгейге</w:t>
      </w:r>
      <w:r w:rsidRPr="00BE02F9">
        <w:rPr>
          <w:rFonts w:ascii="Times New Roman" w:hAnsi="Times New Roman" w:cs="Times New Roman"/>
          <w:sz w:val="32"/>
          <w:szCs w:val="32"/>
        </w:rPr>
        <w:t> жеткізуге болады.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Экономиканың дамуына тың серпін беру үшін Үкімет пен Президент Әкімшілігі отандық және шетелдік сарапшылардың барлық жұмыстарын мұқият саралауы қажет.  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Елбасы ұсынған 2050 жылға дейінгі ұзақ мерзімді даму стратегиясына және Ұлт Жоспарына сәйкес бірқатар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құрылымдық міндеттерді </w:t>
      </w:r>
      <w:r w:rsidRPr="00BE02F9">
        <w:rPr>
          <w:rFonts w:ascii="Times New Roman" w:hAnsi="Times New Roman" w:cs="Times New Roman"/>
          <w:sz w:val="32"/>
          <w:szCs w:val="32"/>
        </w:rPr>
        <w:t>іске асыруымыз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Бірінші. Шикізатқа байланған менталитеттен бас тартып, экономиканы әртараптандыру.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«Білім экономикасы», еңбек өнімділігін арттыру, инновацияны дамыту, жасанды интеллекті жаһандық дамудың негізгі факторларына айналды.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Индустрияландырудың үшінші бесжылдығын</w:t>
      </w:r>
      <w:r w:rsidRPr="00BE02F9">
        <w:rPr>
          <w:rFonts w:ascii="Times New Roman" w:hAnsi="Times New Roman" w:cs="Times New Roman"/>
          <w:sz w:val="32"/>
          <w:szCs w:val="32"/>
        </w:rPr>
        <w:t> жүргізу барысында бұрын жіберілген қателіктер мен олқылықтарды ескеруіміз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Бұл мәселелер бойынша менің барлық тапсырмаларымды, ескертпелерімді Үкімет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толық орындауға</w:t>
      </w:r>
      <w:r w:rsidRPr="00BE02F9">
        <w:rPr>
          <w:rFonts w:ascii="Times New Roman" w:hAnsi="Times New Roman" w:cs="Times New Roman"/>
          <w:sz w:val="32"/>
          <w:szCs w:val="32"/>
        </w:rPr>
        <w:t>міндетті.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Еңбек өнімділігінің нақты өсімін кем дегенде 1,7 есеге</w:t>
      </w:r>
      <w:r w:rsidRPr="00BE02F9">
        <w:rPr>
          <w:rFonts w:ascii="Times New Roman" w:hAnsi="Times New Roman" w:cs="Times New Roman"/>
          <w:sz w:val="32"/>
          <w:szCs w:val="32"/>
        </w:rPr>
        <w:t> арттыруымыз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Елімізді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өңірдегі көшбасшы</w:t>
      </w:r>
      <w:r w:rsidRPr="00BE02F9">
        <w:rPr>
          <w:rFonts w:ascii="Times New Roman" w:hAnsi="Times New Roman" w:cs="Times New Roman"/>
          <w:sz w:val="32"/>
          <w:szCs w:val="32"/>
        </w:rPr>
        <w:t> ретінде танытып, Орталық Азиядағы беделімізді арттыру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стратегиялық міндет.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Бұл – Елбасы айқындаған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саяси бағыт-бағдарымыз.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Второе. Повышение отдачи от квазигосударственного сектора.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Наши государственные компании превратились в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громоздкие конгломераты</w:t>
      </w:r>
      <w:r w:rsidRPr="00BE02F9">
        <w:rPr>
          <w:rFonts w:ascii="Times New Roman" w:hAnsi="Times New Roman" w:cs="Times New Roman"/>
          <w:sz w:val="32"/>
          <w:szCs w:val="32"/>
        </w:rPr>
        <w:t>, международная конкурентоспособность которых вызывает сомнения.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целях сокращения неоправданного присутствия государства в экономике мною было принято решение о введении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моратория</w:t>
      </w:r>
      <w:r w:rsidRPr="00BE02F9">
        <w:rPr>
          <w:rFonts w:ascii="Times New Roman" w:hAnsi="Times New Roman" w:cs="Times New Roman"/>
          <w:sz w:val="32"/>
          <w:szCs w:val="32"/>
        </w:rPr>
        <w:t> на создание квазигоскомпаний.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Нам нужно понять, каков реальный вклад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Фонда национального благосостояния в рост благосостояния народа</w:t>
      </w:r>
      <w:r w:rsidRPr="00BE02F9">
        <w:rPr>
          <w:rFonts w:ascii="Times New Roman" w:hAnsi="Times New Roman" w:cs="Times New Roman"/>
          <w:sz w:val="32"/>
          <w:szCs w:val="32"/>
        </w:rPr>
        <w:t> за прошедшие 14 лет с момента создания Фонда. 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Правительство вместе со Счетным комитетом в трёхмесячный срок должны провести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анализ эффективности</w:t>
      </w:r>
      <w:r w:rsidRPr="00BE02F9">
        <w:rPr>
          <w:rFonts w:ascii="Times New Roman" w:hAnsi="Times New Roman" w:cs="Times New Roman"/>
          <w:sz w:val="32"/>
          <w:szCs w:val="32"/>
        </w:rPr>
        <w:t> государственных холдингов и нацкомпаний.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Квазигосударственные компании зачастую конкурируют между собой на одном поле. В сфере жилищной политики, например, одновременно работают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7 государственных операторов</w:t>
      </w:r>
      <w:r w:rsidRPr="00BE02F9">
        <w:rPr>
          <w:rFonts w:ascii="Times New Roman" w:hAnsi="Times New Roman" w:cs="Times New Roman"/>
          <w:sz w:val="32"/>
          <w:szCs w:val="32"/>
        </w:rPr>
        <w:t>, и это только на центральном уровне!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Количество государственных компаний можно и нужно сократить.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При этом следует аккуратно подходить к деятельности госкомпаний, работающих в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стратегических секторах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Контроль государства над ними должен сохраниться. В противном случае, вместо государственных монополистов мы получим частных монополистов со всеми вытекающими отсюда последствиями.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необходимо системно и предметно заниматься вопросами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ценообразования и тарифов</w:t>
      </w:r>
      <w:r w:rsidRPr="00BE02F9">
        <w:rPr>
          <w:rFonts w:ascii="Times New Roman" w:hAnsi="Times New Roman" w:cs="Times New Roman"/>
          <w:sz w:val="32"/>
          <w:szCs w:val="32"/>
        </w:rPr>
        <w:t xml:space="preserve">. Это касается и </w:t>
      </w:r>
      <w:proofErr w:type="gramStart"/>
      <w:r w:rsidRPr="00BE02F9">
        <w:rPr>
          <w:rFonts w:ascii="Times New Roman" w:hAnsi="Times New Roman" w:cs="Times New Roman"/>
          <w:sz w:val="32"/>
          <w:szCs w:val="32"/>
        </w:rPr>
        <w:t>товаров</w:t>
      </w:r>
      <w:proofErr w:type="gramEnd"/>
      <w:r w:rsidRPr="00BE02F9">
        <w:rPr>
          <w:rFonts w:ascii="Times New Roman" w:hAnsi="Times New Roman" w:cs="Times New Roman"/>
          <w:sz w:val="32"/>
          <w:szCs w:val="32"/>
        </w:rPr>
        <w:t xml:space="preserve"> и услуг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естественных монополистов</w:t>
      </w:r>
      <w:r w:rsidRPr="00BE02F9">
        <w:rPr>
          <w:rFonts w:ascii="Times New Roman" w:hAnsi="Times New Roman" w:cs="Times New Roman"/>
          <w:sz w:val="32"/>
          <w:szCs w:val="32"/>
        </w:rPr>
        <w:t>. Не секрет, что цены в нашей стране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высокие</w:t>
      </w:r>
      <w:r w:rsidRPr="00BE02F9">
        <w:rPr>
          <w:rFonts w:ascii="Times New Roman" w:hAnsi="Times New Roman" w:cs="Times New Roman"/>
          <w:sz w:val="32"/>
          <w:szCs w:val="32"/>
        </w:rPr>
        <w:t>– от продуктов питания и одежды до стоимости различных услуг.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Например, вызывает вопросы, почему авиабилеты основного авиаперевозчика по наиболее востребованным маршрутам гораздо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дороже</w:t>
      </w:r>
      <w:r w:rsidRPr="00BE02F9">
        <w:rPr>
          <w:rFonts w:ascii="Times New Roman" w:hAnsi="Times New Roman" w:cs="Times New Roman"/>
          <w:sz w:val="32"/>
          <w:szCs w:val="32"/>
        </w:rPr>
        <w:t>, порой до 30%, чем в Европе?! Чем обоснована сравнительно высокая стоимость услуг наших аэропортов?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Почему стоимость авиатоплива для иностранных перевозчиков в казахстанских аэропортах выше, чем для отечественных?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результате авиационная отрасль Казахстана теряет свою международную конкурентоспособность, снижается транзитный потенциал страны.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При попустительстве профильного министерства, ведомств</w:t>
      </w:r>
      <w:r w:rsidRPr="00BE02F9">
        <w:rPr>
          <w:rFonts w:ascii="Times New Roman" w:hAnsi="Times New Roman" w:cs="Times New Roman"/>
          <w:sz w:val="32"/>
          <w:szCs w:val="32"/>
        </w:rPr>
        <w:t> создан искусственный дефицит билетов в железнодорожных пассажирских перевозках.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Необходимо срочно навести порядок в этих сферах.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Наша цель – обеспечить полноценное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развитие рыночных институтов и механизмов </w:t>
      </w:r>
      <w:r w:rsidRPr="00BE02F9">
        <w:rPr>
          <w:rFonts w:ascii="Times New Roman" w:hAnsi="Times New Roman" w:cs="Times New Roman"/>
          <w:sz w:val="32"/>
          <w:szCs w:val="32"/>
        </w:rPr>
        <w:t>при стабилизирующей роли государства.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При этом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нельзя забывать и об «экономике простых вещей»</w:t>
      </w:r>
      <w:r w:rsidRPr="00BE02F9">
        <w:rPr>
          <w:rFonts w:ascii="Times New Roman" w:hAnsi="Times New Roman" w:cs="Times New Roman"/>
          <w:sz w:val="32"/>
          <w:szCs w:val="32"/>
        </w:rPr>
        <w:t>. Это приоритетное направление нашей работы.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Үшінші. Тиімді шағын және орта бизнес – қала мен ауылды дамытудың берік негізі.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Шағын, әсіресе, микробизнес</w:t>
      </w:r>
      <w:r w:rsidRPr="00BE02F9">
        <w:rPr>
          <w:rFonts w:ascii="Times New Roman" w:hAnsi="Times New Roman" w:cs="Times New Roman"/>
          <w:sz w:val="32"/>
          <w:szCs w:val="32"/>
        </w:rPr>
        <w:t> еліміздің әлеуметтік-экономикалық және саяси өмірінде маңызды рөл атқарады.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Атап айтқанда, ең алдымен ауыл тұрғындарына тұрақты жұмыс береді, жұмыссыздықты азайтады. Сонымен қатар, салық базасын құрап, жергілікті бюджетті нығайтады.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Сондай-ақ, жаппай кәсіпкерлікті дамыту санаға сіңген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патерналистік пиғыл мен масылдықтан</w:t>
      </w:r>
      <w:r w:rsidRPr="00BE02F9">
        <w:rPr>
          <w:rFonts w:ascii="Times New Roman" w:hAnsi="Times New Roman" w:cs="Times New Roman"/>
          <w:sz w:val="32"/>
          <w:szCs w:val="32"/>
        </w:rPr>
        <w:t> арылуға мүмкіндік береді.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Сондықтан мемлекет алдағы уақытта да бизнеске қолдау көрсете береді.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Бұл мақсатқа Ұлттық қордан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100 миллиард теңгеге жуық </w:t>
      </w:r>
      <w:r w:rsidRPr="00BE02F9">
        <w:rPr>
          <w:rFonts w:ascii="Times New Roman" w:hAnsi="Times New Roman" w:cs="Times New Roman"/>
          <w:sz w:val="32"/>
          <w:szCs w:val="32"/>
        </w:rPr>
        <w:t>қаржы бөлінді.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Бірақ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сарапшылардың</w:t>
      </w:r>
      <w:r w:rsidRPr="00BE02F9">
        <w:rPr>
          <w:rFonts w:ascii="Times New Roman" w:hAnsi="Times New Roman" w:cs="Times New Roman"/>
          <w:sz w:val="32"/>
          <w:szCs w:val="32"/>
        </w:rPr>
        <w:t> пікірінше, қаржылай қолдаудың игілігін жергілікті билікпен б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айланысы бар шаруашылықтар</w:t>
      </w:r>
      <w:r w:rsidRPr="00BE02F9">
        <w:rPr>
          <w:rFonts w:ascii="Times New Roman" w:hAnsi="Times New Roman" w:cs="Times New Roman"/>
          <w:sz w:val="32"/>
          <w:szCs w:val="32"/>
        </w:rPr>
        <w:t>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ғана</w:t>
      </w:r>
      <w:r w:rsidRPr="00BE02F9">
        <w:rPr>
          <w:rFonts w:ascii="Times New Roman" w:hAnsi="Times New Roman" w:cs="Times New Roman"/>
          <w:sz w:val="32"/>
          <w:szCs w:val="32"/>
        </w:rPr>
        <w:t> көріп отыр.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Шын мәнісінде, жаңа жобалар бойынша компаниялар құрылып, жұмыс орындары ашылуы керек еді.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Бұл «қарапайым заттардың экономикасына» тікелей байланысты.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Бірақ, жергілікті әкімдер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ұйымдастыру жұмыстарын талапқа сай орындамаған.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Соның салдарынан салық және зейнетақы төлемдерін арттырып, жергілікті бюджетті нығайтуға жағдай жасалып отырған жоқ.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Осыған орай,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Есеп комитетіне және Қаржы министрлігіне қаражаттың жұмсалуын қатаң бақылауға алуды тапсырамын.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Елімізде кәсіпкерлікті дамытудың үлгі боларлық мысалдары жеткілікті. Біз шағын кәсіпкерлікті бүкіл қоғам болып қолдауымыз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Поручаю Правительству разработать законодательную основу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освобождения компаний микро- и малого бизнеса от уплаты налога на доход сроком на три года.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Соответствующие поправки в законодательство должны вступить в силу с 2020 года.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 января 2020 года вступит в силу мое решение 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трехлетнем запрете на проверки</w:t>
      </w:r>
      <w:r w:rsidRPr="00BE02F9">
        <w:rPr>
          <w:rFonts w:ascii="Times New Roman" w:hAnsi="Times New Roman" w:cs="Times New Roman"/>
          <w:sz w:val="32"/>
          <w:szCs w:val="32"/>
        </w:rPr>
        <w:t> субъектов микро- и малого бизнеса.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верим</w:t>
      </w:r>
      <w:r w:rsidRPr="00BE02F9">
        <w:rPr>
          <w:rFonts w:ascii="Times New Roman" w:hAnsi="Times New Roman" w:cs="Times New Roman"/>
          <w:sz w:val="32"/>
          <w:szCs w:val="32"/>
        </w:rPr>
        <w:t> в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добропорядочность</w:t>
      </w:r>
      <w:r w:rsidRPr="00BE02F9">
        <w:rPr>
          <w:rFonts w:ascii="Times New Roman" w:hAnsi="Times New Roman" w:cs="Times New Roman"/>
          <w:sz w:val="32"/>
          <w:szCs w:val="32"/>
        </w:rPr>
        <w:t> 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законопослушность</w:t>
      </w:r>
      <w:r w:rsidRPr="00BE02F9">
        <w:rPr>
          <w:rFonts w:ascii="Times New Roman" w:hAnsi="Times New Roman" w:cs="Times New Roman"/>
          <w:sz w:val="32"/>
          <w:szCs w:val="32"/>
        </w:rPr>
        <w:t> нашего бизнеса, который должен нести ответственность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перед</w:t>
      </w:r>
      <w:r w:rsidRPr="00BE02F9">
        <w:rPr>
          <w:rFonts w:ascii="Times New Roman" w:hAnsi="Times New Roman" w:cs="Times New Roman"/>
          <w:sz w:val="32"/>
          <w:szCs w:val="32"/>
        </w:rPr>
        <w:t>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потребителями</w:t>
      </w:r>
      <w:r w:rsidRPr="00BE02F9">
        <w:rPr>
          <w:rFonts w:ascii="Times New Roman" w:hAnsi="Times New Roman" w:cs="Times New Roman"/>
          <w:sz w:val="32"/>
          <w:szCs w:val="32"/>
        </w:rPr>
        <w:t> 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гражданами</w:t>
      </w:r>
      <w:r w:rsidRPr="00BE02F9">
        <w:rPr>
          <w:rFonts w:ascii="Times New Roman" w:hAnsi="Times New Roman" w:cs="Times New Roman"/>
          <w:sz w:val="32"/>
          <w:szCs w:val="32"/>
        </w:rPr>
        <w:t>. В период действия моратория необходимо активизировать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инструменты саморегулирования, общественного контроля.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случаях нарушения субъектами бизнеса предписанных норм и правил, особенно, в санитарно-эпидемиологической сфере, такие компании будут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закрываться,</w:t>
      </w:r>
      <w:r w:rsidRPr="00BE02F9">
        <w:rPr>
          <w:rFonts w:ascii="Times New Roman" w:hAnsi="Times New Roman" w:cs="Times New Roman"/>
          <w:sz w:val="32"/>
          <w:szCs w:val="32"/>
        </w:rPr>
        <w:t> их владельцы – привлекаться к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ответственности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Таким образом, мы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снижаем нагрузку</w:t>
      </w:r>
      <w:r w:rsidRPr="00BE02F9">
        <w:rPr>
          <w:rFonts w:ascii="Times New Roman" w:hAnsi="Times New Roman" w:cs="Times New Roman"/>
          <w:sz w:val="32"/>
          <w:szCs w:val="32"/>
        </w:rPr>
        <w:t> на бизнес.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то же время он по-прежнему наталкивается на многочисленные проблемы, связанные с действиями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правоохранительных </w:t>
      </w:r>
      <w:r w:rsidRPr="00BE02F9">
        <w:rPr>
          <w:rFonts w:ascii="Times New Roman" w:hAnsi="Times New Roman" w:cs="Times New Roman"/>
          <w:sz w:val="32"/>
          <w:szCs w:val="32"/>
        </w:rPr>
        <w:t>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контролирующих</w:t>
      </w:r>
      <w:r w:rsidRPr="00BE02F9">
        <w:rPr>
          <w:rFonts w:ascii="Times New Roman" w:hAnsi="Times New Roman" w:cs="Times New Roman"/>
          <w:sz w:val="32"/>
          <w:szCs w:val="32"/>
        </w:rPr>
        <w:t> органов.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Участились случаи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рейдерства в отношении МСБ.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Моя позиция по этому вопросу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известна</w:t>
      </w:r>
      <w:r w:rsidRPr="00BE02F9">
        <w:rPr>
          <w:rFonts w:ascii="Times New Roman" w:hAnsi="Times New Roman" w:cs="Times New Roman"/>
          <w:sz w:val="32"/>
          <w:szCs w:val="32"/>
        </w:rPr>
        <w:t>: любые попытки воспрепятствовать развитию бизнеса, особенно малого и среднего, должны рассматриваться как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преступления против государства.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этой связи нужны дополнительные меры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законодательного характера</w:t>
      </w:r>
      <w:r w:rsidRPr="00BE02F9">
        <w:rPr>
          <w:rFonts w:ascii="Times New Roman" w:hAnsi="Times New Roman" w:cs="Times New Roman"/>
          <w:sz w:val="32"/>
          <w:szCs w:val="32"/>
        </w:rPr>
        <w:t>. Парламент и Правительство должны предложить решение данной проблемы.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то же время необходимо усилить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противодействие теневой экономике</w:t>
      </w:r>
      <w:r w:rsidRPr="00BE02F9">
        <w:rPr>
          <w:rFonts w:ascii="Times New Roman" w:hAnsi="Times New Roman" w:cs="Times New Roman"/>
          <w:sz w:val="32"/>
          <w:szCs w:val="32"/>
        </w:rPr>
        <w:t>, ужесточить борьбу с выводом капиталов, уходом от уплаты налогов.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Далее.</w:t>
      </w:r>
      <w:r w:rsidRPr="00BE02F9">
        <w:rPr>
          <w:rFonts w:ascii="Times New Roman" w:hAnsi="Times New Roman" w:cs="Times New Roman"/>
          <w:sz w:val="32"/>
          <w:szCs w:val="32"/>
        </w:rPr>
        <w:t> Систему государственной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финансовой</w:t>
      </w:r>
      <w:r w:rsidRPr="00BE02F9">
        <w:rPr>
          <w:rFonts w:ascii="Times New Roman" w:hAnsi="Times New Roman" w:cs="Times New Roman"/>
          <w:sz w:val="32"/>
          <w:szCs w:val="32"/>
        </w:rPr>
        <w:t> поддержки МСБ нужно «перезагрузить», отдавая приоритет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новым проектам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Поручаю Правительству в рамках новой «Дорожной карты бизнеса» выделить на эти цели дополнительно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250 млрд. тенге</w:t>
      </w:r>
      <w:r w:rsidRPr="00BE02F9">
        <w:rPr>
          <w:rFonts w:ascii="Times New Roman" w:hAnsi="Times New Roman" w:cs="Times New Roman"/>
          <w:sz w:val="32"/>
          <w:szCs w:val="32"/>
        </w:rPr>
        <w:t> в следующие три года.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Нужно активно внедрять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новые формы поддержки бизнеса</w:t>
      </w:r>
      <w:r w:rsidRPr="00BE02F9">
        <w:rPr>
          <w:rFonts w:ascii="Times New Roman" w:hAnsi="Times New Roman" w:cs="Times New Roman"/>
          <w:sz w:val="32"/>
          <w:szCs w:val="32"/>
        </w:rPr>
        <w:t> с упором на социальные аспекты – создание семейных бизнесов, в первую очередь для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многодетных и малообеспеченных семей.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Следует обратить особое внимание и на развитие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туризма</w:t>
      </w:r>
      <w:r w:rsidRPr="00BE02F9">
        <w:rPr>
          <w:rFonts w:ascii="Times New Roman" w:hAnsi="Times New Roman" w:cs="Times New Roman"/>
          <w:sz w:val="32"/>
          <w:szCs w:val="32"/>
        </w:rPr>
        <w:t>, в особенности эко- и этнотуризма, как на важную сферу экономики.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750-летие Золотой Орды</w:t>
      </w:r>
      <w:r w:rsidRPr="00BE02F9">
        <w:rPr>
          <w:rFonts w:ascii="Times New Roman" w:hAnsi="Times New Roman" w:cs="Times New Roman"/>
          <w:sz w:val="32"/>
          <w:szCs w:val="32"/>
        </w:rPr>
        <w:t> нужно отметить с точки зрения привлечения внимания туристов к нашей истории, культуре, природе.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Четвертое. Поддержка национального бизнеса на международных рынках.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Предстоит решительно повысить эффективность господдержки компаний, работающих на экспорт.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Я говорю, прежде всего,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 среднем бизнесе.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Между тем, у нас отсутствуют действенные меры государственной поддержки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именно этого сегмента</w:t>
      </w:r>
      <w:r w:rsidR="000B03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02F9">
        <w:rPr>
          <w:rFonts w:ascii="Times New Roman" w:hAnsi="Times New Roman" w:cs="Times New Roman"/>
          <w:sz w:val="32"/>
          <w:szCs w:val="32"/>
        </w:rPr>
        <w:t>предпринимателей. Прежде всего, в области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сбыта</w:t>
      </w:r>
      <w:r w:rsidRPr="00BE02F9">
        <w:rPr>
          <w:rFonts w:ascii="Times New Roman" w:hAnsi="Times New Roman" w:cs="Times New Roman"/>
          <w:sz w:val="32"/>
          <w:szCs w:val="32"/>
        </w:rPr>
        <w:t> продукции. Нужно поддержать наш МСБ.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Поручаю Правительству в рамках Госпрограммы индустриально-инновационного развития разработать комплекс мер по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поддержке высокопроизводительного среднего бизнеса,</w:t>
      </w:r>
      <w:r w:rsidRPr="00BE02F9">
        <w:rPr>
          <w:rFonts w:ascii="Times New Roman" w:hAnsi="Times New Roman" w:cs="Times New Roman"/>
          <w:sz w:val="32"/>
          <w:szCs w:val="32"/>
        </w:rPr>
        <w:t> включая налоговое, финансовое, административное стимулирование.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Необходимо серьезно активизировать работу по привлечению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прямых иностранных инвестиций</w:t>
      </w:r>
      <w:r w:rsidRPr="00BE02F9">
        <w:rPr>
          <w:rFonts w:ascii="Times New Roman" w:hAnsi="Times New Roman" w:cs="Times New Roman"/>
          <w:sz w:val="32"/>
          <w:szCs w:val="32"/>
        </w:rPr>
        <w:t>, без которых резервы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дальнейшего</w:t>
      </w:r>
      <w:r w:rsidRPr="00BE02F9">
        <w:rPr>
          <w:rFonts w:ascii="Times New Roman" w:hAnsi="Times New Roman" w:cs="Times New Roman"/>
          <w:sz w:val="32"/>
          <w:szCs w:val="32"/>
        </w:rPr>
        <w:t> роста экономики будут ограничены. Это одна из приоритетных задач исполнительной власти.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В рамках Стратегического плана развития Казахстана до 2025 года для каждой отрасли и региона установлены соответствующие целевые показатели.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Их достижение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прямая ответственность </w:t>
      </w:r>
      <w:r w:rsidRPr="00BE02F9">
        <w:rPr>
          <w:rFonts w:ascii="Times New Roman" w:hAnsi="Times New Roman" w:cs="Times New Roman"/>
          <w:sz w:val="32"/>
          <w:szCs w:val="32"/>
        </w:rPr>
        <w:t>руководителей госорганов, особенно, акимов регионов.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Казахстан взял курс на развитие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цифровой экономики.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Здесь предстоит большая работа. Наша задача – усилить лидерство в регионе по уровню развития инфокоммуникационной инфраструктуры.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предстоит адаптировать законодательство под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новые технологические явления</w:t>
      </w:r>
      <w:r w:rsidRPr="00BE02F9">
        <w:rPr>
          <w:rFonts w:ascii="Times New Roman" w:hAnsi="Times New Roman" w:cs="Times New Roman"/>
          <w:sz w:val="32"/>
          <w:szCs w:val="32"/>
        </w:rPr>
        <w:t>: 5G, «Умные города», большие данные, блокчейн, цифровые активы, новые цифровые финансовые инструменты.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Казахстан должен стать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брендом в качестве открытой юрисдикции для технологического партнерства</w:t>
      </w:r>
      <w:r w:rsidRPr="00BE02F9">
        <w:rPr>
          <w:rFonts w:ascii="Times New Roman" w:hAnsi="Times New Roman" w:cs="Times New Roman"/>
          <w:sz w:val="32"/>
          <w:szCs w:val="32"/>
        </w:rPr>
        <w:t>, строительства и размещения дата-центров, развития транзита данных, участия в глобальном рынке цифровых услуг.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следует продолжать оказывать содействие деятельности Международного финансового центра, который, по-сути, приобрел Конституционный статус. Международный финансовый центр «Астана» мог бы стать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платформой для развития новейших цифровых технологий совместно с Назарбаев Университетом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Пятое. Развитый агропромышленный комплекс.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Сельское хозяйство – наш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основной ресурс</w:t>
      </w:r>
      <w:r w:rsidRPr="00BE02F9">
        <w:rPr>
          <w:rFonts w:ascii="Times New Roman" w:hAnsi="Times New Roman" w:cs="Times New Roman"/>
          <w:sz w:val="32"/>
          <w:szCs w:val="32"/>
        </w:rPr>
        <w:t>, но он используется далеко не в полной мере.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Мы имеем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значительный</w:t>
      </w:r>
      <w:r w:rsidRPr="00BE02F9">
        <w:rPr>
          <w:rFonts w:ascii="Times New Roman" w:hAnsi="Times New Roman" w:cs="Times New Roman"/>
          <w:sz w:val="32"/>
          <w:szCs w:val="32"/>
        </w:rPr>
        <w:t> потенциал для производства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органической </w:t>
      </w:r>
      <w:r w:rsidRPr="00BE02F9">
        <w:rPr>
          <w:rFonts w:ascii="Times New Roman" w:hAnsi="Times New Roman" w:cs="Times New Roman"/>
          <w:sz w:val="32"/>
          <w:szCs w:val="32"/>
        </w:rPr>
        <w:t>и э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кологически чистой </w:t>
      </w:r>
      <w:r w:rsidRPr="00BE02F9">
        <w:rPr>
          <w:rFonts w:ascii="Times New Roman" w:hAnsi="Times New Roman" w:cs="Times New Roman"/>
          <w:sz w:val="32"/>
          <w:szCs w:val="32"/>
        </w:rPr>
        <w:t>продукции, востребованной не только в стране, но и за рубежом.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Мы должны поэтапно увеличить количество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орошаемых земель до 3 млн. гектар</w:t>
      </w:r>
      <w:r w:rsidRPr="00BE02F9">
        <w:rPr>
          <w:rFonts w:ascii="Times New Roman" w:hAnsi="Times New Roman" w:cs="Times New Roman"/>
          <w:sz w:val="32"/>
          <w:szCs w:val="32"/>
        </w:rPr>
        <w:t> к 2030 году.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Это позволит обеспечить рост объема сельхозпродукции в 4,5 раза.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Министерствам торговли и интеграции, сельского хозяйства следует решительно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поддержать фермеров со сбытом</w:t>
      </w:r>
      <w:r w:rsidRPr="00BE02F9">
        <w:rPr>
          <w:rFonts w:ascii="Times New Roman" w:hAnsi="Times New Roman" w:cs="Times New Roman"/>
          <w:sz w:val="32"/>
          <w:szCs w:val="32"/>
        </w:rPr>
        <w:t> их продукции на внешних рынках.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Соответствующее поручение Правительство уже имеет. Это приоритетная задача.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Далее. Нужно отходить от сырьевой направленности экспорта сельхозпродукции, которая достигла 70%, в то время как перерабатывающие предприятия загружены всего на 40%.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Актуальной задачей является привлечение в сельское хозяйство иностранных инвесторов. Переговоры уже ведутся,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нужно достичь конкретных результатов.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Жұртшылықты толғандырып жүрген жер мәселесіне арнайы тоқталғым келеді.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Мемлекет басшысы ретінде тағы да мәлімдеймін: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жеріміз шетелдіктерге сатылмайды</w:t>
      </w:r>
      <w:r w:rsidRPr="00BE02F9">
        <w:rPr>
          <w:rFonts w:ascii="Times New Roman" w:hAnsi="Times New Roman" w:cs="Times New Roman"/>
          <w:sz w:val="32"/>
          <w:szCs w:val="32"/>
        </w:rPr>
        <w:t>. Оған жол берілмейді.</w:t>
      </w:r>
      <w:r w:rsidRPr="00BE02F9">
        <w:rPr>
          <w:rFonts w:ascii="Times New Roman" w:hAnsi="Times New Roman" w:cs="Times New Roman"/>
          <w:sz w:val="32"/>
          <w:szCs w:val="32"/>
        </w:rPr>
        <w:br/>
        <w:t>Бұл мәселе бойынша қауесет таратуды доғару керек. Бірақ жерді тиімді пайдалануды қамтамасыз ету – біздің міндетіміз.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Вопрос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неэффективного использования земельных ресурсов</w:t>
      </w:r>
      <w:r w:rsidRPr="00BE02F9">
        <w:rPr>
          <w:rFonts w:ascii="Times New Roman" w:hAnsi="Times New Roman" w:cs="Times New Roman"/>
          <w:sz w:val="32"/>
          <w:szCs w:val="32"/>
        </w:rPr>
        <w:t> становится все более актуальным.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Положение усугубляется низким уровнем прямых налогов на землю.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Многие из тех, кто получил бесплатно от государства право аренды на землю,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держат землю впрок</w:t>
      </w:r>
      <w:r w:rsidRPr="00BE02F9">
        <w:rPr>
          <w:rFonts w:ascii="Times New Roman" w:hAnsi="Times New Roman" w:cs="Times New Roman"/>
          <w:sz w:val="32"/>
          <w:szCs w:val="32"/>
        </w:rPr>
        <w:t>, не работая на ней. В стране сложился целый слой так называемых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«латифундистов»</w:t>
      </w:r>
      <w:r w:rsidRPr="00BE02F9">
        <w:rPr>
          <w:rFonts w:ascii="Times New Roman" w:hAnsi="Times New Roman" w:cs="Times New Roman"/>
          <w:sz w:val="32"/>
          <w:szCs w:val="32"/>
        </w:rPr>
        <w:t>. Они ведут себя как «собака на сене».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Пора приступить к изъятию неиспользуемых сельхозземель.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Земля – наше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общее</w:t>
      </w:r>
      <w:r w:rsidRPr="00BE02F9">
        <w:rPr>
          <w:rFonts w:ascii="Times New Roman" w:hAnsi="Times New Roman" w:cs="Times New Roman"/>
          <w:sz w:val="32"/>
          <w:szCs w:val="32"/>
        </w:rPr>
        <w:t> богатство и должна принадлежать тем, кто на ней работает.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и Парламенту следует предложить соответствующие механизмы.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Это тем более важно, что без решения этого вопроса уже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невозможно</w:t>
      </w:r>
      <w:r w:rsidRPr="00BE02F9">
        <w:rPr>
          <w:rFonts w:ascii="Times New Roman" w:hAnsi="Times New Roman" w:cs="Times New Roman"/>
          <w:sz w:val="32"/>
          <w:szCs w:val="32"/>
        </w:rPr>
        <w:t> качественное развитие отечественного АПК.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 xml:space="preserve">Сегодня увеличение производства мяса упирается не столько в проблему маточного поголовья, сколько в проблему нехватки у </w:t>
      </w:r>
      <w:r w:rsidRPr="00BE02F9">
        <w:rPr>
          <w:rFonts w:ascii="Times New Roman" w:hAnsi="Times New Roman" w:cs="Times New Roman"/>
          <w:sz w:val="32"/>
          <w:szCs w:val="32"/>
        </w:rPr>
        <w:lastRenderedPageBreak/>
        <w:t>фермеров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земли для выращивания кормовых культур</w:t>
      </w:r>
      <w:r w:rsidRPr="00BE02F9">
        <w:rPr>
          <w:rFonts w:ascii="Times New Roman" w:hAnsi="Times New Roman" w:cs="Times New Roman"/>
          <w:sz w:val="32"/>
          <w:szCs w:val="32"/>
        </w:rPr>
        <w:t>. Обеспеченность кормами составляет менее 60%.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Повышение продуктивности сельского хозяйства невозможно без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организации надлежащих условий для качественной жизни на селе.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Мы продолжим реализацию специального проекта Елбасы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«Ауыл – Ел Бесігі»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Нам предстоит решить крайне непростую проблему содержания небольших населенных пунктов. Разработаны региональные стандарты, которые теперь следует внедрить в более чем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трех тысячах</w:t>
      </w:r>
      <w:r w:rsidR="000B03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Pr="00BE02F9">
        <w:rPr>
          <w:rFonts w:ascii="Times New Roman" w:hAnsi="Times New Roman" w:cs="Times New Roman"/>
          <w:sz w:val="32"/>
          <w:szCs w:val="32"/>
        </w:rPr>
        <w:t>опорных и спутниковых сельских населенных пунктах.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Поручаю Правительству направить на реализацию «Ауыл – Ел Бесігі»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90 млрд. тенге</w:t>
      </w:r>
      <w:r w:rsidRPr="00BE02F9">
        <w:rPr>
          <w:rFonts w:ascii="Times New Roman" w:hAnsi="Times New Roman" w:cs="Times New Roman"/>
          <w:sz w:val="32"/>
          <w:szCs w:val="32"/>
        </w:rPr>
        <w:t> в следующие три года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дополнительно</w:t>
      </w:r>
      <w:r w:rsidRPr="00BE02F9">
        <w:rPr>
          <w:rFonts w:ascii="Times New Roman" w:hAnsi="Times New Roman" w:cs="Times New Roman"/>
          <w:sz w:val="32"/>
          <w:szCs w:val="32"/>
        </w:rPr>
        <w:t> к 30 млрд. тенге, выделенным в этом году.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Эти средства пойдут как на решение инфраструктурных вопросов – транспорт, водоснабжение, газификация, так и на ремонт и строительство школ, больниц, спортивных площадок.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Расходование данных средств должно быть на строгом контроле всех госорганов.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Шестое. Справедливое налогообложение и разумное финансовое регулирование.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Несмотря на рост ВВП и доходов населения,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имущественное расслоение</w:t>
      </w:r>
      <w:r w:rsidRPr="00BE02F9">
        <w:rPr>
          <w:rFonts w:ascii="Times New Roman" w:hAnsi="Times New Roman" w:cs="Times New Roman"/>
          <w:sz w:val="32"/>
          <w:szCs w:val="32"/>
        </w:rPr>
        <w:t> внутри казахстанского общества сохраняется 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даже усиливается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Это тревожный фактор, требующий к себе особого внимания.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Считаю, что необходимо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модернизировать налоговую систему</w:t>
      </w:r>
      <w:r w:rsidRPr="00BE02F9">
        <w:rPr>
          <w:rFonts w:ascii="Times New Roman" w:hAnsi="Times New Roman" w:cs="Times New Roman"/>
          <w:sz w:val="32"/>
          <w:szCs w:val="32"/>
        </w:rPr>
        <w:t> с фокусом на более справедливое распределение национального дохода.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Правительство должно обратить внимание и на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растущий объем социальных отчислений.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 одной стороны, эти сборы обеспечивают стабильность социальной и пенсионной систем.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Однако есть риски, что работодатели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утратят стимулы к созданию рабочих мест и повышению заработной платы.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Бизнес будет уходить в тень.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Поэтому поручаю Правительству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отложить введение</w:t>
      </w:r>
      <w:r w:rsidRPr="00BE02F9">
        <w:rPr>
          <w:rFonts w:ascii="Times New Roman" w:hAnsi="Times New Roman" w:cs="Times New Roman"/>
          <w:sz w:val="32"/>
          <w:szCs w:val="32"/>
        </w:rPr>
        <w:t> дополнительных пенсионных отчислений в размере 5%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до 2023 года</w:t>
      </w:r>
      <w:r w:rsidRPr="00BE02F9">
        <w:rPr>
          <w:rFonts w:ascii="Times New Roman" w:hAnsi="Times New Roman" w:cs="Times New Roman"/>
          <w:sz w:val="32"/>
          <w:szCs w:val="32"/>
        </w:rPr>
        <w:t>. Затем вернемся к этому вопросу.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За это время Правительство, представители бизнеса и эксперты должны просчитать варианты и прийти к согласованному решению с учетом интересов как будущих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пенсионеров</w:t>
      </w:r>
      <w:r w:rsidRPr="00BE02F9">
        <w:rPr>
          <w:rFonts w:ascii="Times New Roman" w:hAnsi="Times New Roman" w:cs="Times New Roman"/>
          <w:sz w:val="32"/>
          <w:szCs w:val="32"/>
        </w:rPr>
        <w:t>, так 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работодателей.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Правительство должно наложить запрет на все выплаты, сборы, не предусмотренные Налоговым Кодексом. Это, по сути, дополнительные налоги.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Отдельная проблема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повышение качества текущей налоговой системы.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Она должна стимулировать компании инвестировать в человеческий капитал, в повышение производительности труда, техническое перевооружение, экспорт.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Следует повсеместно вводить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безналичные платежи</w:t>
      </w:r>
      <w:r w:rsidRPr="00BE02F9">
        <w:rPr>
          <w:rFonts w:ascii="Times New Roman" w:hAnsi="Times New Roman" w:cs="Times New Roman"/>
          <w:sz w:val="32"/>
          <w:szCs w:val="32"/>
        </w:rPr>
        <w:t>, устранив сдерживающий фактор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высокую комиссию банков.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Для этого необходимо активно развивать небанковские платежные системы с соответствующими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правилами регулирования</w:t>
      </w:r>
      <w:r w:rsidRPr="00BE02F9">
        <w:rPr>
          <w:rFonts w:ascii="Times New Roman" w:hAnsi="Times New Roman" w:cs="Times New Roman"/>
          <w:sz w:val="32"/>
          <w:szCs w:val="32"/>
        </w:rPr>
        <w:t>. При очевидной простоте и привлекательности данного сегмента он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 должен </w:t>
      </w:r>
      <w:r w:rsidRPr="00BE02F9">
        <w:rPr>
          <w:rFonts w:ascii="Times New Roman" w:hAnsi="Times New Roman" w:cs="Times New Roman"/>
          <w:sz w:val="32"/>
          <w:szCs w:val="32"/>
        </w:rPr>
        <w:t>превратиться в канал по отмыванию денег и вывода капитала из страны. Национальному банку следует наладить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действенный контроль</w:t>
      </w:r>
      <w:r w:rsidRPr="00BE02F9">
        <w:rPr>
          <w:rFonts w:ascii="Times New Roman" w:hAnsi="Times New Roman" w:cs="Times New Roman"/>
          <w:sz w:val="32"/>
          <w:szCs w:val="32"/>
        </w:rPr>
        <w:t> в этой сфере.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Следующий вопрос. Для поддержки экспорта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несырьевой продукции</w:t>
      </w:r>
      <w:r w:rsidRPr="00BE02F9">
        <w:rPr>
          <w:rFonts w:ascii="Times New Roman" w:hAnsi="Times New Roman" w:cs="Times New Roman"/>
          <w:sz w:val="32"/>
          <w:szCs w:val="32"/>
        </w:rPr>
        <w:t> предстоит рассмотреть вопрос применения более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простых и быстрых процедур возврата НДС.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Один из самых проблемных вопросов нашей экономики – недостаточный объем ее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кредитования</w:t>
      </w:r>
      <w:r w:rsidRPr="00BE02F9">
        <w:rPr>
          <w:rFonts w:ascii="Times New Roman" w:hAnsi="Times New Roman" w:cs="Times New Roman"/>
          <w:sz w:val="32"/>
          <w:szCs w:val="32"/>
        </w:rPr>
        <w:t>. За последние пять лет общий объем кредитования юридических лиц, а также малого и среднего бизнеса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сократился</w:t>
      </w:r>
      <w:r w:rsidRPr="00BE02F9">
        <w:rPr>
          <w:rFonts w:ascii="Times New Roman" w:hAnsi="Times New Roman" w:cs="Times New Roman"/>
          <w:sz w:val="32"/>
          <w:szCs w:val="32"/>
        </w:rPr>
        <w:t> более чем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 13%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Банки второго уровня ссылаются на дефицит хороших заемщиков и закладывают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чрезмерные</w:t>
      </w:r>
      <w:r w:rsidRPr="00BE02F9">
        <w:rPr>
          <w:rFonts w:ascii="Times New Roman" w:hAnsi="Times New Roman" w:cs="Times New Roman"/>
          <w:sz w:val="32"/>
          <w:szCs w:val="32"/>
        </w:rPr>
        <w:t> риски в стоимость кредитных средств.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Проблема качественных заемщиков, конечно, есть. Но нельзя заниматься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перекладыванием ответственности</w:t>
      </w:r>
      <w:r w:rsidRPr="00BE02F9">
        <w:rPr>
          <w:rFonts w:ascii="Times New Roman" w:hAnsi="Times New Roman" w:cs="Times New Roman"/>
          <w:sz w:val="32"/>
          <w:szCs w:val="32"/>
        </w:rPr>
        <w:t>, идти только по легкому пути.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Я ожидаю слаженной и эффективной работы Правительства и Нацбанка по этому вопросу.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Другая проблема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закредитованность</w:t>
      </w:r>
      <w:r w:rsidRPr="00BE02F9">
        <w:rPr>
          <w:rFonts w:ascii="Times New Roman" w:hAnsi="Times New Roman" w:cs="Times New Roman"/>
          <w:sz w:val="32"/>
          <w:szCs w:val="32"/>
        </w:rPr>
        <w:t>, особенно социально уязвимых слоев населения, повлекла за собой необходимость принятия экстренных мер. Вы об этом знаете.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Эта проблема приобрела социальную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и политическую</w:t>
      </w:r>
      <w:r w:rsidRPr="00BE02F9">
        <w:rPr>
          <w:rFonts w:ascii="Times New Roman" w:hAnsi="Times New Roman" w:cs="Times New Roman"/>
          <w:sz w:val="32"/>
          <w:szCs w:val="32"/>
        </w:rPr>
        <w:t> остроту.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Поэтому поручаю Правительству, Нацбанку в течение двух месяцев подготовить к внедрению механизмы, которые гарантированно не допустят повторение такого положения.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Недостаточная эффективность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денежно-кредитной</w:t>
      </w:r>
      <w:r w:rsidRPr="00BE02F9">
        <w:rPr>
          <w:rFonts w:ascii="Times New Roman" w:hAnsi="Times New Roman" w:cs="Times New Roman"/>
          <w:sz w:val="32"/>
          <w:szCs w:val="32"/>
        </w:rPr>
        <w:t> политики становится одним из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тормозов</w:t>
      </w:r>
      <w:r w:rsidRPr="00BE02F9">
        <w:rPr>
          <w:rFonts w:ascii="Times New Roman" w:hAnsi="Times New Roman" w:cs="Times New Roman"/>
          <w:sz w:val="32"/>
          <w:szCs w:val="32"/>
        </w:rPr>
        <w:t>экономического развития страны.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Следует обеспечить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кредитование бизнеса</w:t>
      </w:r>
      <w:r w:rsidRPr="00BE02F9">
        <w:rPr>
          <w:rFonts w:ascii="Times New Roman" w:hAnsi="Times New Roman" w:cs="Times New Roman"/>
          <w:sz w:val="32"/>
          <w:szCs w:val="32"/>
        </w:rPr>
        <w:t> банками второго уровня на приемлемых условиях и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на длительный срок.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Нацбанку до конца года необходимо завершить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независимую оценку качества</w:t>
      </w:r>
      <w:r w:rsidRPr="00BE02F9">
        <w:rPr>
          <w:rFonts w:ascii="Times New Roman" w:hAnsi="Times New Roman" w:cs="Times New Roman"/>
          <w:sz w:val="32"/>
          <w:szCs w:val="32"/>
        </w:rPr>
        <w:t>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активов</w:t>
      </w:r>
      <w:r w:rsidRPr="00BE02F9">
        <w:rPr>
          <w:rFonts w:ascii="Times New Roman" w:hAnsi="Times New Roman" w:cs="Times New Roman"/>
          <w:sz w:val="32"/>
          <w:szCs w:val="32"/>
        </w:rPr>
        <w:t> банков второго уровня.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Жетінші. Ұлттық қорды тиімді пайдалану мәселесі.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Ұлттық қор қаражатының ағымдағы мәселелерді шешуге жұмсалуын қысқарту қажет.  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Бұл –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келешек ұрпақтың қаржысы.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Ұлттық қордың трансферттері бәсекеге қабілетті экономиканы қалыптастыруға бағытталған бағдарламаларды және жобаларды жүзеге асыру үшін ғана бөлінуі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Кепілдендірілген трансферт көлемі екі мың жиырма екінші (2022) жылдан бастап бірте-бірте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2 триллион теңгеге</w:t>
      </w:r>
      <w:r w:rsidRPr="00BE02F9">
        <w:rPr>
          <w:rFonts w:ascii="Times New Roman" w:hAnsi="Times New Roman" w:cs="Times New Roman"/>
          <w:sz w:val="32"/>
          <w:szCs w:val="32"/>
        </w:rPr>
        <w:t> дейін азаюы тиіс.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Қор қаржысын пайдаланудың анағұрлым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тиімді инвестициялық саясатын</w:t>
      </w:r>
      <w:r w:rsidRPr="00BE02F9">
        <w:rPr>
          <w:rFonts w:ascii="Times New Roman" w:hAnsi="Times New Roman" w:cs="Times New Roman"/>
          <w:sz w:val="32"/>
          <w:szCs w:val="32"/>
        </w:rPr>
        <w:t> жүргізген жөн.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Үкіметке Ұлттық Банкпен бірлесіп, жыл соңына дейін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Ұлттық қордың қаржысына иелік етуді жетілдіру үшін</w:t>
      </w:r>
      <w:r w:rsidRPr="00BE02F9">
        <w:rPr>
          <w:rFonts w:ascii="Times New Roman" w:hAnsi="Times New Roman" w:cs="Times New Roman"/>
          <w:sz w:val="32"/>
          <w:szCs w:val="32"/>
        </w:rPr>
        <w:t> нақты ұсыныстар әзірлеуді тапсырамын.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Сегізінші. Еңбекақы төлеу деңгейін арттыру.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Кен өндіру</w:t>
      </w:r>
      <w:r w:rsidRPr="00BE02F9">
        <w:rPr>
          <w:rFonts w:ascii="Times New Roman" w:hAnsi="Times New Roman" w:cs="Times New Roman"/>
          <w:sz w:val="32"/>
          <w:szCs w:val="32"/>
        </w:rPr>
        <w:t> саласындағы ірі кәсіпорындардың табысы артқанмен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азаматтарымыздың жалақысы</w:t>
      </w:r>
      <w:r w:rsidRPr="00BE02F9">
        <w:rPr>
          <w:rFonts w:ascii="Times New Roman" w:hAnsi="Times New Roman" w:cs="Times New Roman"/>
          <w:sz w:val="32"/>
          <w:szCs w:val="32"/>
        </w:rPr>
        <w:t>айтарлықтай өспегенін көріп отырмыз.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Халықтың әлеуметтік жағдайы туралы айтылып отырғандықтан, Үкімет бұл мәселеге қатысты т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абандылық танытуы</w:t>
      </w:r>
      <w:r w:rsidRPr="00BE02F9">
        <w:rPr>
          <w:rFonts w:ascii="Times New Roman" w:hAnsi="Times New Roman" w:cs="Times New Roman"/>
          <w:sz w:val="32"/>
          <w:szCs w:val="32"/>
        </w:rPr>
        <w:t> 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Үкіметке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еңбекақы төлеу қорын арттыру үшін</w:t>
      </w:r>
      <w:r w:rsidRPr="00BE02F9">
        <w:rPr>
          <w:rFonts w:ascii="Times New Roman" w:hAnsi="Times New Roman" w:cs="Times New Roman"/>
          <w:sz w:val="32"/>
          <w:szCs w:val="32"/>
        </w:rPr>
        <w:t> жұмыс берушілерді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ынталандыру</w:t>
      </w:r>
      <w:r w:rsidRPr="00BE02F9">
        <w:rPr>
          <w:rFonts w:ascii="Times New Roman" w:hAnsi="Times New Roman" w:cs="Times New Roman"/>
          <w:sz w:val="32"/>
          <w:szCs w:val="32"/>
        </w:rPr>
        <w:t> мәселесін пысықтауды тапсырамын.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ІV. ӘЛЕУМЕТТІК ЖАҢҒЫРУДЫҢ ЖАҢА КЕЗЕҢІ.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Еліміздің бюджеті екі негізгі мақсатқа бағытталуы тиіс – экономиканы дамыту және әлеуметтік мәселелерді шешу.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Әлеуметтік салада мынадай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бағыттарға баса мән</w:t>
      </w:r>
      <w:r w:rsidRPr="00BE02F9">
        <w:rPr>
          <w:rFonts w:ascii="Times New Roman" w:hAnsi="Times New Roman" w:cs="Times New Roman"/>
          <w:sz w:val="32"/>
          <w:szCs w:val="32"/>
        </w:rPr>
        <w:t> беру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Бірінші. Білім беру сапасын жақсарту.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 xml:space="preserve">Біздің елімізде еңбек ресурстарының </w:t>
      </w:r>
      <w:proofErr w:type="gramStart"/>
      <w:r w:rsidRPr="00BE02F9">
        <w:rPr>
          <w:rFonts w:ascii="Times New Roman" w:hAnsi="Times New Roman" w:cs="Times New Roman"/>
          <w:sz w:val="32"/>
          <w:szCs w:val="32"/>
        </w:rPr>
        <w:t>балансын  есепке</w:t>
      </w:r>
      <w:proofErr w:type="gramEnd"/>
      <w:r w:rsidRPr="00BE02F9">
        <w:rPr>
          <w:rFonts w:ascii="Times New Roman" w:hAnsi="Times New Roman" w:cs="Times New Roman"/>
          <w:sz w:val="32"/>
          <w:szCs w:val="32"/>
        </w:rPr>
        <w:t xml:space="preserve"> алудың тиімді әдістемесі әлі күнге дейін әзірленген жоқ.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Шын мәнінде, мамандар даярлаудың отандық жүйесі нақты еңбек нарығынан тыс қалған.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Жыл сайын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21 мыңға жуық </w:t>
      </w:r>
      <w:r w:rsidRPr="00BE02F9">
        <w:rPr>
          <w:rFonts w:ascii="Times New Roman" w:hAnsi="Times New Roman" w:cs="Times New Roman"/>
          <w:sz w:val="32"/>
          <w:szCs w:val="32"/>
        </w:rPr>
        <w:t>мектеп түлегі кәсіби және жоғары оқу орындарына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түсе алмай қалады.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Жастардың бұл тобы жұмыссыздар мен маргиналдардың негізін құрайды. Олар амалының жоқтығынан қылмыстық және экстремистік ағымдардың ықпалына түсуде.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Біз оқушылардың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 xml:space="preserve">қабілетін </w:t>
      </w:r>
      <w:proofErr w:type="gramStart"/>
      <w:r w:rsidRPr="00BE02F9">
        <w:rPr>
          <w:rFonts w:ascii="Times New Roman" w:hAnsi="Times New Roman" w:cs="Times New Roman"/>
          <w:b/>
          <w:bCs/>
          <w:sz w:val="32"/>
          <w:szCs w:val="32"/>
        </w:rPr>
        <w:t>айқындап,  кәсіби</w:t>
      </w:r>
      <w:proofErr w:type="gramEnd"/>
      <w:r w:rsidRPr="00BE02F9">
        <w:rPr>
          <w:rFonts w:ascii="Times New Roman" w:hAnsi="Times New Roman" w:cs="Times New Roman"/>
          <w:b/>
          <w:bCs/>
          <w:sz w:val="32"/>
          <w:szCs w:val="32"/>
        </w:rPr>
        <w:t xml:space="preserve"> бағыт-бағдар беру</w:t>
      </w:r>
      <w:r w:rsidRPr="00BE02F9">
        <w:rPr>
          <w:rFonts w:ascii="Times New Roman" w:hAnsi="Times New Roman" w:cs="Times New Roman"/>
          <w:sz w:val="32"/>
          <w:szCs w:val="32"/>
        </w:rPr>
        <w:t> саясатына көшуіміз қажет.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Бұл саясат орта білім берудің ұлттық стандартының негізі болуы тиіс.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Экономикамызда техника саласының мамандарына сұраныс өте жоғары, бірақ мүмкіндіктер аз. Кәсіпорындар тиісті мамандарды шетелден шақыруға мәжбүр. Осындай келеңсіз жағдайды жедел түзетуіміз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Қала мен ауыл мектептері арасындағы орта білімнің сапасы</w:t>
      </w:r>
      <w:r w:rsidRPr="00BE02F9">
        <w:rPr>
          <w:rFonts w:ascii="Times New Roman" w:hAnsi="Times New Roman" w:cs="Times New Roman"/>
          <w:sz w:val="32"/>
          <w:szCs w:val="32"/>
        </w:rPr>
        <w:t> алшақтап барады.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Негізгі мәселе – ауылдық жерлердегі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білікті педагог кадрлардың тапшылығы.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Сондықтан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«Дипломмен – ауылға»</w:t>
      </w:r>
      <w:r w:rsidRPr="00BE02F9">
        <w:rPr>
          <w:rFonts w:ascii="Times New Roman" w:hAnsi="Times New Roman" w:cs="Times New Roman"/>
          <w:sz w:val="32"/>
          <w:szCs w:val="32"/>
        </w:rPr>
        <w:t> бағдарламасының аясын кеңейтіп, жұмысты жаңа деңгейде жалғастыруымыз қажет. Үкіметке келесі жылдан бастап осы бағдарламаны қаржыландыруды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20 млрд. </w:t>
      </w:r>
      <w:r w:rsidRPr="00BE02F9">
        <w:rPr>
          <w:rFonts w:ascii="Times New Roman" w:hAnsi="Times New Roman" w:cs="Times New Roman"/>
          <w:sz w:val="32"/>
          <w:szCs w:val="32"/>
        </w:rPr>
        <w:t>теңгеге жеткізуді тапсырамын.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Дарынды ауыл жастарын іріктеп, отандық және шетелдік жоғары оқу орындарына дайындау керек. 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Аз қамтылған және көп балалы отбасыларды</w:t>
      </w:r>
      <w:r w:rsidRPr="00BE02F9">
        <w:rPr>
          <w:rFonts w:ascii="Times New Roman" w:hAnsi="Times New Roman" w:cs="Times New Roman"/>
          <w:sz w:val="32"/>
          <w:szCs w:val="32"/>
        </w:rPr>
        <w:t> қолдау үшін Үкіметке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Дарынды баланың қабілетін дамытудың жол картасын</w:t>
      </w:r>
      <w:r w:rsidRPr="00BE02F9">
        <w:rPr>
          <w:rFonts w:ascii="Times New Roman" w:hAnsi="Times New Roman" w:cs="Times New Roman"/>
          <w:sz w:val="32"/>
          <w:szCs w:val="32"/>
        </w:rPr>
        <w:t> әзірлеуді тапсырамын.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Үкімет пен әкімдер осындай балалардың үйірмелер мен орталықтарға, жазғы лагерьлерге баруы үшін мүмкіндік жасауы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Енді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жоғары білімнің </w:t>
      </w:r>
      <w:r w:rsidRPr="00BE02F9">
        <w:rPr>
          <w:rFonts w:ascii="Times New Roman" w:hAnsi="Times New Roman" w:cs="Times New Roman"/>
          <w:sz w:val="32"/>
          <w:szCs w:val="32"/>
        </w:rPr>
        <w:t>сапасына жеке тоқталғым келеді.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Өз түлектерін жұмыспен қамту жағынан еліміздегі жоғары оқу орындарының жартысы ғана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60 пайыздық деңгейге</w:t>
      </w:r>
      <w:r w:rsidRPr="00BE02F9">
        <w:rPr>
          <w:rFonts w:ascii="Times New Roman" w:hAnsi="Times New Roman" w:cs="Times New Roman"/>
          <w:sz w:val="32"/>
          <w:szCs w:val="32"/>
        </w:rPr>
        <w:t> қол жеткізіп отыр.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Сондықтан олардың санын қысқарту мәселесін қарау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Терең білім берудің орнына диплом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сатумен</w:t>
      </w:r>
      <w:r w:rsidRPr="00BE02F9">
        <w:rPr>
          <w:rFonts w:ascii="Times New Roman" w:hAnsi="Times New Roman" w:cs="Times New Roman"/>
          <w:sz w:val="32"/>
          <w:szCs w:val="32"/>
        </w:rPr>
        <w:t> айналысқан университеттеріміз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бар екені де </w:t>
      </w:r>
      <w:r w:rsidRPr="00BE02F9">
        <w:rPr>
          <w:rFonts w:ascii="Times New Roman" w:hAnsi="Times New Roman" w:cs="Times New Roman"/>
          <w:sz w:val="32"/>
          <w:szCs w:val="32"/>
        </w:rPr>
        <w:t>жасырын емес.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Бірінші кезекте соларға тыйым салу арқылы біз оқу орындарындағы білім беру сапасын арттыруға күш саламыз.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Білім саласына қатысты тағы бір мәселе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қаржыландырудың біркелкі </w:t>
      </w:r>
      <w:r w:rsidRPr="00BE02F9">
        <w:rPr>
          <w:rFonts w:ascii="Times New Roman" w:hAnsi="Times New Roman" w:cs="Times New Roman"/>
          <w:sz w:val="32"/>
          <w:szCs w:val="32"/>
        </w:rPr>
        <w:t>болмауы және өңірлік басқарудың қазіргі жүйесінің тиімсіздігі.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Білім бөлімдерін басқару және бюджет қаржысын әкімшілендіру функцияларын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аудандық деңгейден облыстық деңгейге </w:t>
      </w:r>
      <w:r w:rsidRPr="00BE02F9">
        <w:rPr>
          <w:rFonts w:ascii="Times New Roman" w:hAnsi="Times New Roman" w:cs="Times New Roman"/>
          <w:sz w:val="32"/>
          <w:szCs w:val="32"/>
        </w:rPr>
        <w:t>беру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Білім берудің барлық деңгейінде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дербес қаржыландыру тәртібін</w:t>
      </w:r>
      <w:r w:rsidRPr="00BE02F9">
        <w:rPr>
          <w:rFonts w:ascii="Times New Roman" w:hAnsi="Times New Roman" w:cs="Times New Roman"/>
          <w:sz w:val="32"/>
          <w:szCs w:val="32"/>
        </w:rPr>
        <w:t> енгізу қажет.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Тағы бір өзекті мәселе. Бұл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оқулық сапасының</w:t>
      </w:r>
      <w:r w:rsidRPr="00BE02F9">
        <w:rPr>
          <w:rFonts w:ascii="Times New Roman" w:hAnsi="Times New Roman" w:cs="Times New Roman"/>
          <w:sz w:val="32"/>
          <w:szCs w:val="32"/>
        </w:rPr>
        <w:t> төмендігі.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Оқушыларды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сапалы</w:t>
      </w:r>
      <w:r w:rsidRPr="00BE02F9">
        <w:rPr>
          <w:rFonts w:ascii="Times New Roman" w:hAnsi="Times New Roman" w:cs="Times New Roman"/>
          <w:sz w:val="32"/>
          <w:szCs w:val="32"/>
        </w:rPr>
        <w:t> оқулықтармен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қамтамасыз ету</w:t>
      </w:r>
      <w:r w:rsidRPr="00BE02F9">
        <w:rPr>
          <w:rFonts w:ascii="Times New Roman" w:hAnsi="Times New Roman" w:cs="Times New Roman"/>
          <w:sz w:val="32"/>
          <w:szCs w:val="32"/>
        </w:rPr>
        <w:t> – тиісті министрліктің тікелей міндеті.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Мұғалімдер мен оқытушылардың әлеуметтік жағдайын жақсартпасақ, бұл шаралар жүзеге аса қоймайды.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Сондықтан мен Тамыз конференциясында алдағы төрт жыл ішінде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мұғалімдердің еңбек ақысын екі есе арттыруды</w:t>
      </w:r>
      <w:r w:rsidRPr="00BE02F9">
        <w:rPr>
          <w:rFonts w:ascii="Times New Roman" w:hAnsi="Times New Roman" w:cs="Times New Roman"/>
          <w:sz w:val="32"/>
          <w:szCs w:val="32"/>
        </w:rPr>
        <w:t> тапсырдым. Бұл – келесі жылдан бастап ұстаздардың жалақысы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25 пайызға өседі</w:t>
      </w:r>
      <w:r w:rsidRPr="00BE02F9">
        <w:rPr>
          <w:rFonts w:ascii="Times New Roman" w:hAnsi="Times New Roman" w:cs="Times New Roman"/>
          <w:sz w:val="32"/>
          <w:szCs w:val="32"/>
        </w:rPr>
        <w:t> деген сөз.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Особого внимания требует ситуация в науке. Без нее мы не сможем обеспечить прогресс нации. Другое дело, насколько качественна и эффективна наша наука?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следует рассмотреть данную проблему под углом зрения повышения уровня научных исследований и их применения на практике.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Второе. Поддержка института семьи и детства, создание инклюзивного общества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Вопросы защиты прав ребенка и противодействия бытовому насилию должны быть нашим приоритетом.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Следует целенаправленно заняться проблемой высокой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суицидальности</w:t>
      </w:r>
      <w:r w:rsidRPr="00BE02F9">
        <w:rPr>
          <w:rFonts w:ascii="Times New Roman" w:hAnsi="Times New Roman" w:cs="Times New Roman"/>
          <w:sz w:val="32"/>
          <w:szCs w:val="32"/>
        </w:rPr>
        <w:t> среди подростков.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Нам предстоит создать целостную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программу по защите детей, пострадавших от насилия</w:t>
      </w:r>
      <w:r w:rsidRPr="00BE02F9">
        <w:rPr>
          <w:rFonts w:ascii="Times New Roman" w:hAnsi="Times New Roman" w:cs="Times New Roman"/>
          <w:sz w:val="32"/>
          <w:szCs w:val="32"/>
        </w:rPr>
        <w:t>, а также их семей.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Особое внимание должно уделяться семьям, у которых на попечении находятся дети с ограниченными возможностями. Только по официальной статистике на учете по инвалидности состоит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более 80 тысяч детей.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следует разработать меры по улучшению медицинского и социального сопровождения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детей с диагнозом ДЦП.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Необходимо расширить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сеть малых и средних центров реабилитации</w:t>
      </w:r>
      <w:r w:rsidRPr="00BE02F9">
        <w:rPr>
          <w:rFonts w:ascii="Times New Roman" w:hAnsi="Times New Roman" w:cs="Times New Roman"/>
          <w:sz w:val="32"/>
          <w:szCs w:val="32"/>
        </w:rPr>
        <w:t> для детей в «шаговой доступности».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Мы обязаны создавать равные возможности для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людей с особыми потребностями.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Я говорил об этом в рамках своей предвыборной платформы. Теперь поручаю Правительству выделить на данные цели не менее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58 млрд. тенге</w:t>
      </w:r>
      <w:r w:rsidRPr="00BE02F9">
        <w:rPr>
          <w:rFonts w:ascii="Times New Roman" w:hAnsi="Times New Roman" w:cs="Times New Roman"/>
          <w:sz w:val="32"/>
          <w:szCs w:val="32"/>
        </w:rPr>
        <w:t> в течение трех лет.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Особого внимания требуют вопросы укрепления здоровья нации. Важно развивать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массовый спорт</w:t>
      </w:r>
      <w:r w:rsidRPr="00BE02F9">
        <w:rPr>
          <w:rFonts w:ascii="Times New Roman" w:hAnsi="Times New Roman" w:cs="Times New Roman"/>
          <w:sz w:val="32"/>
          <w:szCs w:val="32"/>
        </w:rPr>
        <w:t> среди всех возрастных групп населения.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Нужно обеспечить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максимальную доступность спортивной инфраструктуры для детей.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Развитие массовой физической культуры должно стать пирамидой, на вершине которой будут новые чемпионы, а у её основания мы получим здоровую, активную молодёжь и, в конечном счете, сильную нацию.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Необходимо законодательное обеспечение этого курса, а также принятие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Комплексного плана по развитию массового спорта.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2020 год объявлен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«Годом волонтера»</w:t>
      </w:r>
      <w:r w:rsidRPr="00BE02F9">
        <w:rPr>
          <w:rFonts w:ascii="Times New Roman" w:hAnsi="Times New Roman" w:cs="Times New Roman"/>
          <w:sz w:val="32"/>
          <w:szCs w:val="32"/>
        </w:rPr>
        <w:t>. Актуальная задача – расширить участие граждан, особенно молодежи, студентов и учащихся в добровольческой деятельности, привить им навыки активной жизненной позиции. Это важная составляющая часть нашей работы по укреплению гражданского общества.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Третье. Обеспечение качества и доступности медицинских услуг.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Здесь дают о себе знать региональные дисбалансы в показателях здоровья населения, особенно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 материнской и младенческой смертности.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Да, этот показатель снижается, но все еще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высок</w:t>
      </w:r>
      <w:r w:rsidRPr="00BE02F9">
        <w:rPr>
          <w:rFonts w:ascii="Times New Roman" w:hAnsi="Times New Roman" w:cs="Times New Roman"/>
          <w:sz w:val="32"/>
          <w:szCs w:val="32"/>
        </w:rPr>
        <w:t> и значительно превышает уровень развитых стран.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предстоит создать перечень приоритетов для каждого региона по конкретным нозологиям в медицине и внедрить бюджетное финансирование на его основе.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 1 января 2020 года в Казахстане запускается система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обязательного социального медицинского страхования.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Хочу донести до каждого: государство сохраняет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 xml:space="preserve">гарантированный объем бесплатной медицинской 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помощи.</w:t>
      </w:r>
      <w:r w:rsidRPr="00BE02F9">
        <w:rPr>
          <w:rFonts w:ascii="Times New Roman" w:hAnsi="Times New Roman" w:cs="Times New Roman"/>
          <w:sz w:val="32"/>
          <w:szCs w:val="32"/>
        </w:rPr>
        <w:t>  На его финансирование будет направлено более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2,8 трлн. тенге</w:t>
      </w:r>
      <w:r w:rsidRPr="00BE02F9">
        <w:rPr>
          <w:rFonts w:ascii="Times New Roman" w:hAnsi="Times New Roman" w:cs="Times New Roman"/>
          <w:sz w:val="32"/>
          <w:szCs w:val="32"/>
        </w:rPr>
        <w:t> в течение следующих трех лет.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свою очередь, реализация ОСМС призвана улучшить качество и доступность медицинских услуг.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рамках трехлетнего бюджета будет направлено дополнительно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более 2,3 трлн</w:t>
      </w:r>
      <w:r w:rsidRPr="00BE02F9">
        <w:rPr>
          <w:rFonts w:ascii="Times New Roman" w:hAnsi="Times New Roman" w:cs="Times New Roman"/>
          <w:sz w:val="32"/>
          <w:szCs w:val="32"/>
        </w:rPr>
        <w:t>. тенге на развитие системы здравоохранения.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нужно предельно ответственно подойти к вопросу реализации социального медстрахования во избежание его очередной дискредитации.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Права на ошибку у нас уже нет.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Төртінші. Мәдениет қызметкерлерін қолдау.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Біз мәдениет саласында жұмыс істейтін азаматтарға жеткілікті түрде көңіл бөлмей отырмыз.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Бұл – ең алдымен, кітапхана, музей, театр қызметкерлеріне қатысты мәселе.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Олардың еңбекақысы соңғы жылдары мүлде көбейген жоқ.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Соның салдарынан мәдениет қызметкерлері, әсіресе жас мамандар жеңілдігі бар тұрғын үй бағдарламаларына қатыса алмайды.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Мұндай ахуал осы кәсіптің беделін түсіріп, лайықты кадрлардың тапшылығы айқын сезілуде.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Келесі жылдан бастап Үкімет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мәдениет қызметкерлерінің </w:t>
      </w:r>
      <w:r w:rsidRPr="00BE02F9">
        <w:rPr>
          <w:rFonts w:ascii="Times New Roman" w:hAnsi="Times New Roman" w:cs="Times New Roman"/>
          <w:sz w:val="32"/>
          <w:szCs w:val="32"/>
        </w:rPr>
        <w:t>еңбекақысын көбейтуі тиіс.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Сондай-ақ, білім беру және денсаулық сақтау салаларындағы міндетті әлеуметтік жеңілдіктер мәдениет саласының өкілдеріне де берілуі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Пятое. Дальнейшее развитие системы социальной поддержки.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Государством предпринимаются все меры для поддержки нуждающихся граждан.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Но ряд принятых решений были не совсем выверены.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результате мы получили серьезный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рост патерналистских настроений.</w:t>
      </w:r>
      <w:r w:rsidRPr="00BE02F9">
        <w:rPr>
          <w:rFonts w:ascii="Times New Roman" w:hAnsi="Times New Roman" w:cs="Times New Roman"/>
          <w:sz w:val="32"/>
          <w:szCs w:val="32"/>
        </w:rPr>
        <w:t xml:space="preserve"> За 5 лет численность получателей адресной социальной </w:t>
      </w:r>
      <w:r w:rsidRPr="00BE02F9">
        <w:rPr>
          <w:rFonts w:ascii="Times New Roman" w:hAnsi="Times New Roman" w:cs="Times New Roman"/>
          <w:sz w:val="32"/>
          <w:szCs w:val="32"/>
        </w:rPr>
        <w:lastRenderedPageBreak/>
        <w:t>помощи в Казахстане выросла с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77 тыс. человек до более чем 1,4 млн.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Объем выделяемых из бюджета средств на социальную поддержку с 2017 года увеличился в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17 раз и более.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Другими словами, все больше людей предпочитают не работать либо, что еще хуже, утаивают свои доходы для получения социальной помощи. Факты получения социальной помощи состоятельными семьями освещались в средствах массовой информации.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Еще раз отмечу. Наше государство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по Конституции</w:t>
      </w:r>
      <w:r w:rsidRPr="00BE02F9">
        <w:rPr>
          <w:rFonts w:ascii="Times New Roman" w:hAnsi="Times New Roman" w:cs="Times New Roman"/>
          <w:sz w:val="32"/>
          <w:szCs w:val="32"/>
        </w:rPr>
        <w:t> является социальным и поэтому должно выполнять свои обязательства перед гражданами.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Правительство в своей работе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обязано</w:t>
      </w:r>
      <w:r w:rsidRPr="00BE02F9">
        <w:rPr>
          <w:rFonts w:ascii="Times New Roman" w:hAnsi="Times New Roman" w:cs="Times New Roman"/>
          <w:sz w:val="32"/>
          <w:szCs w:val="32"/>
        </w:rPr>
        <w:t> исходить из этого принципа, а резервы необходимо находить за счет сведения на нет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всех</w:t>
      </w:r>
      <w:r w:rsidRPr="00BE02F9">
        <w:rPr>
          <w:rFonts w:ascii="Times New Roman" w:hAnsi="Times New Roman" w:cs="Times New Roman"/>
          <w:sz w:val="32"/>
          <w:szCs w:val="32"/>
        </w:rPr>
        <w:t> неэффективных расходов и повышения доходов.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Такие резервы, безусловно, имеются. Министерство финансов проводит работу по увеличению доходов. Но нужны дополнительные усилия. Например, в отношении таможни.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Елбасы на заседании политсовета партии «Nur Otan» обратил особое внимание на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упорядочение процесса государственных закупок</w:t>
      </w:r>
      <w:r w:rsidRPr="00BE02F9">
        <w:rPr>
          <w:rFonts w:ascii="Times New Roman" w:hAnsi="Times New Roman" w:cs="Times New Roman"/>
          <w:sz w:val="32"/>
          <w:szCs w:val="32"/>
        </w:rPr>
        <w:t>. Министерство финансов приступило к оптимизации закупок, но необходимы меры законодательного характера.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Госзакупки таят в себе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огромный резерв</w:t>
      </w:r>
      <w:r w:rsidRPr="00BE02F9">
        <w:rPr>
          <w:rFonts w:ascii="Times New Roman" w:hAnsi="Times New Roman" w:cs="Times New Roman"/>
          <w:sz w:val="32"/>
          <w:szCs w:val="32"/>
        </w:rPr>
        <w:t> (по некоторым подсчетам до 400 млрд.тенге в год), который мог бы пойти на решение острых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социальных</w:t>
      </w:r>
      <w:r w:rsidRPr="00BE02F9">
        <w:rPr>
          <w:rFonts w:ascii="Times New Roman" w:hAnsi="Times New Roman" w:cs="Times New Roman"/>
          <w:sz w:val="32"/>
          <w:szCs w:val="32"/>
        </w:rPr>
        <w:t> вопросов.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2018 году объем госзакупок составил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4,4 трлн. тенге</w:t>
      </w:r>
      <w:r w:rsidRPr="00BE02F9">
        <w:rPr>
          <w:rFonts w:ascii="Times New Roman" w:hAnsi="Times New Roman" w:cs="Times New Roman"/>
          <w:sz w:val="32"/>
          <w:szCs w:val="32"/>
        </w:rPr>
        <w:t>, из которых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3,3 трлн. тенге</w:t>
      </w:r>
      <w:r w:rsidRPr="00BE02F9">
        <w:rPr>
          <w:rFonts w:ascii="Times New Roman" w:hAnsi="Times New Roman" w:cs="Times New Roman"/>
          <w:sz w:val="32"/>
          <w:szCs w:val="32"/>
        </w:rPr>
        <w:t> или 75% осуществлены неконкурентным способом из одного источника.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Пора закрыть эту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«кормушку» для чиновников </w:t>
      </w:r>
      <w:r w:rsidRPr="00BE02F9">
        <w:rPr>
          <w:rFonts w:ascii="Times New Roman" w:hAnsi="Times New Roman" w:cs="Times New Roman"/>
          <w:sz w:val="32"/>
          <w:szCs w:val="32"/>
        </w:rPr>
        <w:t>и разного рода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«прилипал».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Возвращаясь к адресной социальной помощи, Правительству следует скорректировать механизм ее выделения, чтобы она стала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прозрачной, справедливой, мотивировала к труду</w:t>
      </w:r>
      <w:r w:rsidRPr="00BE02F9">
        <w:rPr>
          <w:rFonts w:ascii="Times New Roman" w:hAnsi="Times New Roman" w:cs="Times New Roman"/>
          <w:sz w:val="32"/>
          <w:szCs w:val="32"/>
        </w:rPr>
        <w:t>, а не к праздному образу жизни. Помощь в основном должны получать те, кто трудится.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В то же время нужно позаботиться о детях из малообеспеченных семей. Для них необходимо ввести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гарантированный социальный пакет</w:t>
      </w:r>
      <w:r w:rsidRPr="00BE02F9">
        <w:rPr>
          <w:rFonts w:ascii="Times New Roman" w:hAnsi="Times New Roman" w:cs="Times New Roman"/>
          <w:sz w:val="32"/>
          <w:szCs w:val="32"/>
        </w:rPr>
        <w:t> – регулярную помощь детям дошкольного возраста, бесплатное горячее питание для всех школьников, обеспечение их учебными принадлежностями и формой, оплату медицинской, в том числе стоматологической помощи, возмещение затрат на проезд в общественном транспорте.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Все эти меры должны вступить в действие с 1 января 2020 года.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совместно с НПП «Атамекен» предстоит срочно, в течение месяца, разработать специальную программу вовлечения многодетных матерей в микро и малый бизнес, в том числе на дому.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Шестое. </w:t>
      </w:r>
      <w:r w:rsidRPr="00BE02F9">
        <w:rPr>
          <w:rFonts w:ascii="Times New Roman" w:hAnsi="Times New Roman" w:cs="Times New Roman"/>
          <w:sz w:val="32"/>
          <w:szCs w:val="32"/>
        </w:rPr>
        <w:t>Отдельно хочу обратить внимание на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развитие отечественной пенсионной системы</w:t>
      </w:r>
      <w:r w:rsidRPr="00BE02F9">
        <w:rPr>
          <w:rFonts w:ascii="Times New Roman" w:hAnsi="Times New Roman" w:cs="Times New Roman"/>
          <w:sz w:val="32"/>
          <w:szCs w:val="32"/>
        </w:rPr>
        <w:t>, в которой накопились серьезные проблемы.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 текущий момент проблема недостаточности пенсионных сбережений не столь ощутима. Однако уже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через 10 лет ситуация может измениться.</w:t>
      </w:r>
      <w:r w:rsidRPr="00BE02F9">
        <w:rPr>
          <w:rFonts w:ascii="Times New Roman" w:hAnsi="Times New Roman" w:cs="Times New Roman"/>
          <w:sz w:val="32"/>
          <w:szCs w:val="32"/>
        </w:rPr>
        <w:t> Количество работающих граждан, производящих пенсионные накопления, заметно уменьшится, в то время как количество пенсионеров возрастет.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При этом уровень накоплений и инвестиционных доходов, получаемых с пенсионных активов, остается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низким.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Поэтому Правительству совместно с Национальным банком следует провести серьезную работу по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повышению эффективности пенсионной системы.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Сейчас работающему человеку пользоваться пенсионными накоплениями можно только после выхода на пенсию. Но понятно желание людей использовать эти средства еще до выхода на пенсию.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Поручаю Правительству до конца года проработать вопрос целевого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использования работающими гражданами части своих пенсионных накоплений</w:t>
      </w:r>
      <w:r w:rsidRPr="00BE02F9">
        <w:rPr>
          <w:rFonts w:ascii="Times New Roman" w:hAnsi="Times New Roman" w:cs="Times New Roman"/>
          <w:sz w:val="32"/>
          <w:szCs w:val="32"/>
        </w:rPr>
        <w:t>, например, для покупки жилья или получения образования.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 xml:space="preserve">В целях оптимизации затрат и улучшения качества инвестиционного управления активами поручаю Правительству изучить вопрос консолидации внебюджетной системы социального обеспечения </w:t>
      </w:r>
      <w:r w:rsidRPr="00BE02F9">
        <w:rPr>
          <w:rFonts w:ascii="Times New Roman" w:hAnsi="Times New Roman" w:cs="Times New Roman"/>
          <w:sz w:val="32"/>
          <w:szCs w:val="32"/>
        </w:rPr>
        <w:lastRenderedPageBreak/>
        <w:t>путем создания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единого социального фонда </w:t>
      </w:r>
      <w:r w:rsidRPr="00BE02F9">
        <w:rPr>
          <w:rFonts w:ascii="Times New Roman" w:hAnsi="Times New Roman" w:cs="Times New Roman"/>
          <w:sz w:val="32"/>
          <w:szCs w:val="32"/>
        </w:rPr>
        <w:t>и введения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одного социального платежа.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V. СИЛЬНЫЕ РЕГИОНЫ – СИЛЬНАЯ СТРАНА.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этом направлении нужно сосредоточиться на следующих задачах.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Первое. Повышение эффективности работы местных органов власти.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У людей всегда должен быть доступ к местным властям. Это – аксиома, но не реальность.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Считаю возможным в качестве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пилотного проекта</w:t>
      </w:r>
      <w:r w:rsidRPr="00BE02F9">
        <w:rPr>
          <w:rFonts w:ascii="Times New Roman" w:hAnsi="Times New Roman" w:cs="Times New Roman"/>
          <w:sz w:val="32"/>
          <w:szCs w:val="32"/>
        </w:rPr>
        <w:t> внедрить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систему оценки населением</w:t>
      </w:r>
      <w:r w:rsidRPr="00BE02F9">
        <w:rPr>
          <w:rFonts w:ascii="Times New Roman" w:hAnsi="Times New Roman" w:cs="Times New Roman"/>
          <w:sz w:val="32"/>
          <w:szCs w:val="32"/>
        </w:rPr>
        <w:t> эффективности работы местной власти.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Например, если в результате опроса или онлайн-голосования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более 30%</w:t>
      </w:r>
      <w:r w:rsidRPr="00BE02F9">
        <w:rPr>
          <w:rFonts w:ascii="Times New Roman" w:hAnsi="Times New Roman" w:cs="Times New Roman"/>
          <w:sz w:val="32"/>
          <w:szCs w:val="32"/>
        </w:rPr>
        <w:t> жителей считают, что аким города или села неэффективен – это основание для создания Администрацией Президента специальной комиссии с целью изучения возникшей проблемы с внесением соответствующих рекомендаций.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Второе. Реформа системы межбюджетных отношений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Очевидно, что текущая система межбюджетных отношений не стимулирует акиматы всех уровней к созданию собственной базы развития – малого и среднего бизнеса. Регионы слабо мотивированы на поиск дополнительных источников доходов.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 следующего года в распоряжение регионов передаются дополнительные налоговые поступления от МСБ.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Но этого недостаточно. НазрелА необходимость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пересмотра организации бюджетного процесса на всех уровнях.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Большую роль в этой работе должно сыграть реальное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вовлечение населения в формирование местных бюджетов.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Районный, городской и сельский уровни власти должны стать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экономически более самостоятельными</w:t>
      </w:r>
      <w:r w:rsidRPr="00BE02F9">
        <w:rPr>
          <w:rFonts w:ascii="Times New Roman" w:hAnsi="Times New Roman" w:cs="Times New Roman"/>
          <w:sz w:val="32"/>
          <w:szCs w:val="32"/>
        </w:rPr>
        <w:t> в решении задач местного значения. Их права, обязанности и ответственность следует четко урегулировать в законодательных актах.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lastRenderedPageBreak/>
        <w:t>Третье. Управляемая урбанизация и единая жилищная политика.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Принятые ранее законы «О статусе столицы» и «Об особом статусе города Алматы» сыграли свою позитивную роль, но сегодня нуждаются в совершенствовании.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Необходимо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расширить компетенции акиматов трех самых крупных городов</w:t>
      </w:r>
      <w:r w:rsidRPr="00BE02F9">
        <w:rPr>
          <w:rFonts w:ascii="Times New Roman" w:hAnsi="Times New Roman" w:cs="Times New Roman"/>
          <w:sz w:val="32"/>
          <w:szCs w:val="32"/>
        </w:rPr>
        <w:t>, в том числе и в области градостроительной политики, транспортной инфраструктуры, формирования архитектурного облика.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Большое количество населения городов республиканского значения это уже не предмет гордости,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а основание для обеспокоенности</w:t>
      </w:r>
      <w:r w:rsidRPr="00BE02F9">
        <w:rPr>
          <w:rFonts w:ascii="Times New Roman" w:hAnsi="Times New Roman" w:cs="Times New Roman"/>
          <w:sz w:val="32"/>
          <w:szCs w:val="32"/>
        </w:rPr>
        <w:t> с точки зрения полного обеспечения социально-экономических потребностей жителей.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Мы наблюдаем перенаселенность крупнейших городов и в то же время нехватку людских и трудовых ресурсов в таких городах как, например, Павлодар и Петропавловск, где создаются надлежащие условия для приема новых жителей.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Правительство должно принять действенные меры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 управлению миграционными процессами.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своей предвыборной программе я отметил необходимость разработки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единой жилищной политики.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Основной принцип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повышение доступности жилья</w:t>
      </w:r>
      <w:r w:rsidRPr="00BE02F9">
        <w:rPr>
          <w:rFonts w:ascii="Times New Roman" w:hAnsi="Times New Roman" w:cs="Times New Roman"/>
          <w:sz w:val="32"/>
          <w:szCs w:val="32"/>
        </w:rPr>
        <w:t>, особенно для социально-уязвимых слоев населения.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 xml:space="preserve">Правительству необходимо разработать единую модель жилищного развития в стране, отойти от практики </w:t>
      </w:r>
      <w:proofErr w:type="gramStart"/>
      <w:r w:rsidRPr="00BE02F9">
        <w:rPr>
          <w:rFonts w:ascii="Times New Roman" w:hAnsi="Times New Roman" w:cs="Times New Roman"/>
          <w:sz w:val="32"/>
          <w:szCs w:val="32"/>
        </w:rPr>
        <w:t>принятия</w:t>
      </w:r>
      <w:proofErr w:type="gramEnd"/>
      <w:r w:rsidRPr="00BE02F9">
        <w:rPr>
          <w:rFonts w:ascii="Times New Roman" w:hAnsi="Times New Roman" w:cs="Times New Roman"/>
          <w:sz w:val="32"/>
          <w:szCs w:val="32"/>
        </w:rPr>
        <w:t xml:space="preserve"> разрозненных между собой программ.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Например, в рамках программы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«7-20-25»</w:t>
      </w:r>
      <w:r w:rsidRPr="00BE02F9">
        <w:rPr>
          <w:rFonts w:ascii="Times New Roman" w:hAnsi="Times New Roman" w:cs="Times New Roman"/>
          <w:sz w:val="32"/>
          <w:szCs w:val="32"/>
        </w:rPr>
        <w:t>, которая изначально предполагалась как социальная, средний уровень семейного дохода заемщика должен составлять около 320 тыс. тенге в месяц. Людям с небольшим уровнем доходов участие в ней оказалось не по карману.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Поэтому в этом году по инициативе Елбасы запущена новая программа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«Бақытты Отбасы»</w:t>
      </w:r>
      <w:r w:rsidRPr="00BE02F9">
        <w:rPr>
          <w:rFonts w:ascii="Times New Roman" w:hAnsi="Times New Roman" w:cs="Times New Roman"/>
          <w:sz w:val="32"/>
          <w:szCs w:val="32"/>
        </w:rPr>
        <w:t> с льготной ставкой в 2% и первоначальным взносом 10%. Это весьма выгодные условия.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До конца года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 менее 6 тыс. семей</w:t>
      </w:r>
      <w:r w:rsidRPr="00BE02F9">
        <w:rPr>
          <w:rFonts w:ascii="Times New Roman" w:hAnsi="Times New Roman" w:cs="Times New Roman"/>
          <w:sz w:val="32"/>
          <w:szCs w:val="32"/>
        </w:rPr>
        <w:t> приобретут жилье в рамках этой программы. В первую очередь, многодетные семьи и семьи, воспитывающие детей-инвалидов. С 2020 года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10 тысяч</w:t>
      </w:r>
      <w:r w:rsidRPr="00BE02F9">
        <w:rPr>
          <w:rFonts w:ascii="Times New Roman" w:hAnsi="Times New Roman" w:cs="Times New Roman"/>
          <w:sz w:val="32"/>
          <w:szCs w:val="32"/>
        </w:rPr>
        <w:t> таких семей ежегодно будут обеспечиваться жильем.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следует определить четкие критерии для участия в программе и обеспечить ее жесткое администрирование. Поддержка должна предоставляться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исключительно </w:t>
      </w:r>
      <w:r w:rsidRPr="00BE02F9">
        <w:rPr>
          <w:rFonts w:ascii="Times New Roman" w:hAnsi="Times New Roman" w:cs="Times New Roman"/>
          <w:sz w:val="32"/>
          <w:szCs w:val="32"/>
        </w:rPr>
        <w:t>тем, кто в ней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действительно </w:t>
      </w:r>
      <w:r w:rsidRPr="00BE02F9">
        <w:rPr>
          <w:rFonts w:ascii="Times New Roman" w:hAnsi="Times New Roman" w:cs="Times New Roman"/>
          <w:sz w:val="32"/>
          <w:szCs w:val="32"/>
        </w:rPr>
        <w:t>нуждается. 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Мое поручение Правительству – в течение трех лет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решить</w:t>
      </w:r>
      <w:r w:rsidRPr="00BE02F9">
        <w:rPr>
          <w:rFonts w:ascii="Times New Roman" w:hAnsi="Times New Roman" w:cs="Times New Roman"/>
          <w:sz w:val="32"/>
          <w:szCs w:val="32"/>
        </w:rPr>
        <w:t> вопрос предоставления жилья малообеспеченным многодетным семьям, стоящим в очереди. Их у нас около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30 тысяч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Гражданам, которые не располагают доходами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для приобретения </w:t>
      </w:r>
      <w:r w:rsidRPr="00BE02F9">
        <w:rPr>
          <w:rFonts w:ascii="Times New Roman" w:hAnsi="Times New Roman" w:cs="Times New Roman"/>
          <w:sz w:val="32"/>
          <w:szCs w:val="32"/>
        </w:rPr>
        <w:t>жилья в собственность, надо дать возможность проживания на условиях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социальной аренды.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 эти цели к 2022 году государством будет выделено свыше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240 млрд. тенге.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Следует разработать новые меры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вовлечения частного бизнеса</w:t>
      </w:r>
      <w:r w:rsidRPr="00BE02F9">
        <w:rPr>
          <w:rFonts w:ascii="Times New Roman" w:hAnsi="Times New Roman" w:cs="Times New Roman"/>
          <w:sz w:val="32"/>
          <w:szCs w:val="32"/>
        </w:rPr>
        <w:t> в эту работу, задействовать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механизмы государственно-частного партнерства.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Люди недовольны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непрозрачным процессом формирования и продвижения очередности</w:t>
      </w:r>
      <w:r w:rsidRPr="00BE02F9">
        <w:rPr>
          <w:rFonts w:ascii="Times New Roman" w:hAnsi="Times New Roman" w:cs="Times New Roman"/>
          <w:sz w:val="32"/>
          <w:szCs w:val="32"/>
        </w:rPr>
        <w:t> при предоставлении акиматами социальных квартир.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до конца года следует создать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единую национальную систему</w:t>
      </w:r>
      <w:r w:rsidRPr="00BE02F9">
        <w:rPr>
          <w:rFonts w:ascii="Times New Roman" w:hAnsi="Times New Roman" w:cs="Times New Roman"/>
          <w:sz w:val="32"/>
          <w:szCs w:val="32"/>
        </w:rPr>
        <w:t> учета очередников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 арендное</w:t>
      </w:r>
      <w:r w:rsidRPr="00BE02F9">
        <w:rPr>
          <w:rFonts w:ascii="Times New Roman" w:hAnsi="Times New Roman" w:cs="Times New Roman"/>
          <w:sz w:val="32"/>
          <w:szCs w:val="32"/>
        </w:rPr>
        <w:t> жилье, 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также на получение</w:t>
      </w:r>
      <w:r w:rsidRPr="00BE02F9">
        <w:rPr>
          <w:rFonts w:ascii="Times New Roman" w:hAnsi="Times New Roman" w:cs="Times New Roman"/>
          <w:sz w:val="32"/>
          <w:szCs w:val="32"/>
        </w:rPr>
        <w:t> льготных жилищных займов по программе «Бақытты Отбасы».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Несмотря на снижение износа коммунальных сетей с 65% до 57%, данный показатель остается высоким.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Кроме того, из 78 тысяч многоквартирных домов более 18 тысяч требуют ремонта.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Необходимо выделить регионам не менее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30 млрд.тенге</w:t>
      </w:r>
      <w:r w:rsidRPr="00BE02F9">
        <w:rPr>
          <w:rFonts w:ascii="Times New Roman" w:hAnsi="Times New Roman" w:cs="Times New Roman"/>
          <w:sz w:val="32"/>
          <w:szCs w:val="32"/>
        </w:rPr>
        <w:t> за два года в виде бюджетных кредитов на модернизацию и ремонт жилого фонда.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Поручаю Правительству предусмотреть данный механизм и жестко контролировать эффективность освоения этих средств.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Бюджеты развития регионов к 2022 году превысят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800 млрд. тенге.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Поручаю акимам совместно с местными маслихатами обеспечить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направление половины этих средств</w:t>
      </w:r>
      <w:r w:rsidRPr="00BE02F9">
        <w:rPr>
          <w:rFonts w:ascii="Times New Roman" w:hAnsi="Times New Roman" w:cs="Times New Roman"/>
          <w:sz w:val="32"/>
          <w:szCs w:val="32"/>
        </w:rPr>
        <w:t> на софинансирование модернизации ЖКХ и решение актуальных социальных проблем жителей регионов.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Четвертое. Развитие инфраструктуры.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Очевидно, что жители различных регионов страны имеют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разный уровень доступа</w:t>
      </w:r>
      <w:r w:rsidRPr="00BE02F9">
        <w:rPr>
          <w:rFonts w:ascii="Times New Roman" w:hAnsi="Times New Roman" w:cs="Times New Roman"/>
          <w:sz w:val="32"/>
          <w:szCs w:val="32"/>
        </w:rPr>
        <w:t> к чистой питьевой воде, природному газу, транспортной инфраструктуре.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Необходимо активизировать работу по нивелированию этого неравенства.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По поручению Елбасы заканчивается строительство первой очереди магистральной сети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газопровода «Сарыарка»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 следующего года будет начата работа по строительству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распределительных сетей</w:t>
      </w:r>
      <w:r w:rsidRPr="00BE02F9">
        <w:rPr>
          <w:rFonts w:ascii="Times New Roman" w:hAnsi="Times New Roman" w:cs="Times New Roman"/>
          <w:sz w:val="32"/>
          <w:szCs w:val="32"/>
        </w:rPr>
        <w:t> в городе Нур-Султан и Карагандинской, а в дальнейшем в Акмолинской и Северо-Казахстанской областях.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 эти цели государство выделяет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56 млрд. тенге.</w:t>
      </w:r>
      <w:r w:rsidRPr="00BE02F9">
        <w:rPr>
          <w:rFonts w:ascii="Times New Roman" w:hAnsi="Times New Roman" w:cs="Times New Roman"/>
          <w:sz w:val="32"/>
          <w:szCs w:val="32"/>
        </w:rPr>
        <w:t> В результате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более 2,7 млн. человек</w:t>
      </w:r>
      <w:r w:rsidRPr="00BE02F9">
        <w:rPr>
          <w:rFonts w:ascii="Times New Roman" w:hAnsi="Times New Roman" w:cs="Times New Roman"/>
          <w:sz w:val="32"/>
          <w:szCs w:val="32"/>
        </w:rPr>
        <w:t> получат доступ к природному газу.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течение следующих трех лет будет выделено порядка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250 млрд. тенге</w:t>
      </w:r>
      <w:r w:rsidRPr="00BE02F9">
        <w:rPr>
          <w:rFonts w:ascii="Times New Roman" w:hAnsi="Times New Roman" w:cs="Times New Roman"/>
          <w:sz w:val="32"/>
          <w:szCs w:val="32"/>
        </w:rPr>
        <w:t> на обеспечение наших граждан чистой питьевой водой и услугами водоотведения.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поле зрения исполнительной власти должна находиться полная и качественная реализация программы «Нурлы Жол».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Это стратегический проект, благодаря которому действенная модернизация затронет всю транспортную инфраструктуру.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 эти цели до 2022 года государство вложит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более 1,2 трлн. тенге </w:t>
      </w:r>
      <w:r w:rsidRPr="00BE02F9">
        <w:rPr>
          <w:rFonts w:ascii="Times New Roman" w:hAnsi="Times New Roman" w:cs="Times New Roman"/>
          <w:sz w:val="32"/>
          <w:szCs w:val="32"/>
        </w:rPr>
        <w:t>инвестиций.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 xml:space="preserve">Правительство и раньше выделяло огромные средства, но они в подавляющем большинстве ушли в песок, а точнее сказать – в </w:t>
      </w:r>
      <w:r w:rsidRPr="00BE02F9">
        <w:rPr>
          <w:rFonts w:ascii="Times New Roman" w:hAnsi="Times New Roman" w:cs="Times New Roman"/>
          <w:sz w:val="32"/>
          <w:szCs w:val="32"/>
        </w:rPr>
        <w:lastRenderedPageBreak/>
        <w:t>карманы чиновников, однако чистой воды, дорог и прочей инфраструктуры так и не хватает.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На этот раз Правительство и Парламент, вместе со Счетным комитетом должны обеспечить абсолютную эффективность использования бюджетных средств.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Правительству необходимо активизировать работу по улучшению экологии, расширению использования возобновляемых источников энергии, культивированию бережного отношения к природе. В этом отношении одобрения заслуживает кампания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«Бірге – Таза Қазақстан!»</w:t>
      </w:r>
      <w:r w:rsidRPr="00BE02F9">
        <w:rPr>
          <w:rFonts w:ascii="Times New Roman" w:hAnsi="Times New Roman" w:cs="Times New Roman"/>
          <w:sz w:val="32"/>
          <w:szCs w:val="32"/>
        </w:rPr>
        <w:t>, которую нужно продолжить.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Парламенту предстоит обсудить и принять новую редакцию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Экологического кодекса.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В целом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Правительство в предстоящий период должно повысить эффективность своей деятельности</w:t>
      </w:r>
      <w:r w:rsidRPr="00BE02F9">
        <w:rPr>
          <w:rFonts w:ascii="Times New Roman" w:hAnsi="Times New Roman" w:cs="Times New Roman"/>
          <w:sz w:val="32"/>
          <w:szCs w:val="32"/>
        </w:rPr>
        <w:t>. Казахстанцы ждут конкретных результатов.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Құрметті отандастар!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Біз елімізді реформалаудың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жаңа кезеңіне</w:t>
      </w:r>
      <w:r w:rsidRPr="00BE02F9">
        <w:rPr>
          <w:rFonts w:ascii="Times New Roman" w:hAnsi="Times New Roman" w:cs="Times New Roman"/>
          <w:sz w:val="32"/>
          <w:szCs w:val="32"/>
        </w:rPr>
        <w:t> қадам бастық. Осы маңызды міндеттерді сапалы орындауымыз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Еліміздің әрбір тұрғыны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оң өзгерісті сезінуі</w:t>
      </w:r>
      <w:r w:rsidRPr="00BE02F9">
        <w:rPr>
          <w:rFonts w:ascii="Times New Roman" w:hAnsi="Times New Roman" w:cs="Times New Roman"/>
          <w:sz w:val="32"/>
          <w:szCs w:val="32"/>
        </w:rPr>
        <w:t> тиіс.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Мен мемлекеттік органдардан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жұмысты жедел атқарып</w:t>
      </w:r>
      <w:r w:rsidRPr="00BE02F9">
        <w:rPr>
          <w:rFonts w:ascii="Times New Roman" w:hAnsi="Times New Roman" w:cs="Times New Roman"/>
          <w:sz w:val="32"/>
          <w:szCs w:val="32"/>
        </w:rPr>
        <w:t>, нақты нәтижеге қол жеткізуді талап етемін.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Реформаны тек реформа үшін</w:t>
      </w:r>
      <w:r w:rsidRPr="00BE02F9">
        <w:rPr>
          <w:rFonts w:ascii="Times New Roman" w:hAnsi="Times New Roman" w:cs="Times New Roman"/>
          <w:sz w:val="32"/>
          <w:szCs w:val="32"/>
        </w:rPr>
        <w:t> жүргізуге жол берілмейді.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Әрбір министрде және әкімде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нәтижелі жұмыстың негізгі көрсеткіштерінің </w:t>
      </w:r>
      <w:r w:rsidRPr="00BE02F9">
        <w:rPr>
          <w:rFonts w:ascii="Times New Roman" w:hAnsi="Times New Roman" w:cs="Times New Roman"/>
          <w:sz w:val="32"/>
          <w:szCs w:val="32"/>
        </w:rPr>
        <w:t>тізімі болуы тиіс.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Сол арқылы олардың нақты мақсатқа қол жеткізу деңгейі анықталады.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Үкімет мүшелеріне, мемлекеттік органдар мен өңірлердің, мемлекеттік компаниялардың және мекемелердің басшыларына тиісті реформаның жүзеге асырылуы үшін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дербес жауапкершілік жүктеледі</w:t>
      </w:r>
      <w:r w:rsidRPr="00BE02F9">
        <w:rPr>
          <w:rFonts w:ascii="Times New Roman" w:hAnsi="Times New Roman" w:cs="Times New Roman"/>
          <w:sz w:val="32"/>
          <w:szCs w:val="32"/>
        </w:rPr>
        <w:t>. 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Осыған байланысты, жақында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тиісті Жарлыққа қол қойдым</w:t>
      </w:r>
      <w:r w:rsidRPr="00BE02F9">
        <w:rPr>
          <w:rFonts w:ascii="Times New Roman" w:hAnsi="Times New Roman" w:cs="Times New Roman"/>
          <w:sz w:val="32"/>
          <w:szCs w:val="32"/>
        </w:rPr>
        <w:t xml:space="preserve">. Бұл Жарлықтың аясында елдегі ахуал, соның ішінде аймақтардағы </w:t>
      </w:r>
      <w:r w:rsidRPr="00BE02F9">
        <w:rPr>
          <w:rFonts w:ascii="Times New Roman" w:hAnsi="Times New Roman" w:cs="Times New Roman"/>
          <w:sz w:val="32"/>
          <w:szCs w:val="32"/>
        </w:rPr>
        <w:lastRenderedPageBreak/>
        <w:t>халықтың жағдайы сауалнама негізінде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нақты бағаланатын болады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 xml:space="preserve">Үкіметтің әлеуметтік және экономикалық саясатқа жауапты құрылымдары қоғамның қажеттіліктеріне сәйкес алдын-ала нақты жұмыс жүргізуі қажет. Бұл үшін бақылау, талдау және болжау жүйесін </w:t>
      </w:r>
      <w:proofErr w:type="gramStart"/>
      <w:r w:rsidRPr="00BE02F9">
        <w:rPr>
          <w:rFonts w:ascii="Times New Roman" w:hAnsi="Times New Roman" w:cs="Times New Roman"/>
          <w:sz w:val="32"/>
          <w:szCs w:val="32"/>
        </w:rPr>
        <w:t>неғұрлым  күшейту</w:t>
      </w:r>
      <w:proofErr w:type="gramEnd"/>
      <w:r w:rsidRPr="00BE02F9">
        <w:rPr>
          <w:rFonts w:ascii="Times New Roman" w:hAnsi="Times New Roman" w:cs="Times New Roman"/>
          <w:sz w:val="32"/>
          <w:szCs w:val="32"/>
        </w:rPr>
        <w:t xml:space="preserve"> керек.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Сондықтан депутаттарымыздың өтінішіне орай Парламент жанынан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Заңнаманы зерделеу және сараптау институтын</w:t>
      </w:r>
      <w:r w:rsidRPr="00BE02F9">
        <w:rPr>
          <w:rFonts w:ascii="Times New Roman" w:hAnsi="Times New Roman" w:cs="Times New Roman"/>
          <w:sz w:val="32"/>
          <w:szCs w:val="32"/>
        </w:rPr>
        <w:t> құру жөнінде тапсырма беремін.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Аталған құрылым заңдарымыздың сапасын арттыруға ықпал етуі тиіс.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Қадірлі қазақстандықтар!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Халқымызды толғандыратын барлық мәселелер бізге белгілі.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Осыған орай, ахуалды жақсарту үшін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 іс-қимыл жоспары</w:t>
      </w:r>
      <w:r w:rsidRPr="00BE02F9">
        <w:rPr>
          <w:rFonts w:ascii="Times New Roman" w:hAnsi="Times New Roman" w:cs="Times New Roman"/>
          <w:sz w:val="32"/>
          <w:szCs w:val="32"/>
        </w:rPr>
        <w:t> әзірленіп жатыр.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Бізге зор жауапкершілік жүктеліп отыр.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Мен ел тағдырына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жаны ашитын әрбір азаматқа зор сенім артамын</w:t>
      </w:r>
      <w:r w:rsidRPr="00BE02F9">
        <w:rPr>
          <w:rFonts w:ascii="Times New Roman" w:hAnsi="Times New Roman" w:cs="Times New Roman"/>
          <w:sz w:val="32"/>
          <w:szCs w:val="32"/>
        </w:rPr>
        <w:t>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Қазақстан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ортақ шаңырағымыз</w:t>
      </w:r>
      <w:r w:rsidRPr="00BE02F9">
        <w:rPr>
          <w:rFonts w:ascii="Times New Roman" w:hAnsi="Times New Roman" w:cs="Times New Roman"/>
          <w:sz w:val="32"/>
          <w:szCs w:val="32"/>
        </w:rPr>
        <w:t>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Мен бәріңізді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мерейлі мекенімізді өркендетуге</w:t>
      </w:r>
      <w:r w:rsidRPr="00BE02F9">
        <w:rPr>
          <w:rFonts w:ascii="Times New Roman" w:hAnsi="Times New Roman" w:cs="Times New Roman"/>
          <w:sz w:val="32"/>
          <w:szCs w:val="32"/>
        </w:rPr>
        <w:t> үлес қосуға шақырамын!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Сындарлы қоғамдық диалог –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татулық пен тұрақтылық</w:t>
      </w:r>
      <w:r w:rsidRPr="00BE02F9">
        <w:rPr>
          <w:rFonts w:ascii="Times New Roman" w:hAnsi="Times New Roman" w:cs="Times New Roman"/>
          <w:sz w:val="32"/>
          <w:szCs w:val="32"/>
        </w:rPr>
        <w:t> негізі.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Ұлы Абай өзінің алтыншы қара сөзінде «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Бірлік – ақылға бірлік</w:t>
      </w:r>
      <w:r w:rsidRPr="00BE02F9">
        <w:rPr>
          <w:rFonts w:ascii="Times New Roman" w:hAnsi="Times New Roman" w:cs="Times New Roman"/>
          <w:sz w:val="32"/>
          <w:szCs w:val="32"/>
        </w:rPr>
        <w:t>» дегенін білесіздер.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Елбасымыздың «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Ел бірлігі – ең асыл қасиет</w:t>
      </w:r>
      <w:r w:rsidRPr="00BE02F9">
        <w:rPr>
          <w:rFonts w:ascii="Times New Roman" w:hAnsi="Times New Roman" w:cs="Times New Roman"/>
          <w:sz w:val="32"/>
          <w:szCs w:val="32"/>
        </w:rPr>
        <w:t>» деген қанатты сөзі – біздің айнымас қағидамыз.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Береке мен бірлік, ақыл мен парасат</w:t>
      </w:r>
      <w:r w:rsidRPr="00BE02F9">
        <w:rPr>
          <w:rFonts w:ascii="Times New Roman" w:hAnsi="Times New Roman" w:cs="Times New Roman"/>
          <w:sz w:val="32"/>
          <w:szCs w:val="32"/>
        </w:rPr>
        <w:t> халқымызды үнемі алға бастап келеді.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b/>
          <w:bCs/>
          <w:sz w:val="32"/>
          <w:szCs w:val="32"/>
        </w:rPr>
        <w:t>Бағытымыз – айқын, жолымыз – ашық.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t>Бәріміз бірге болсақ, еліміз бұдан да </w:t>
      </w:r>
      <w:r w:rsidRPr="00BE02F9">
        <w:rPr>
          <w:rFonts w:ascii="Times New Roman" w:hAnsi="Times New Roman" w:cs="Times New Roman"/>
          <w:b/>
          <w:bCs/>
          <w:sz w:val="32"/>
          <w:szCs w:val="32"/>
        </w:rPr>
        <w:t>зор табысқа жетеді</w:t>
      </w:r>
      <w:r w:rsidRPr="00BE02F9">
        <w:rPr>
          <w:rFonts w:ascii="Times New Roman" w:hAnsi="Times New Roman" w:cs="Times New Roman"/>
          <w:sz w:val="32"/>
          <w:szCs w:val="32"/>
        </w:rPr>
        <w:t> деп сенемін!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2F9">
        <w:rPr>
          <w:rFonts w:ascii="Times New Roman" w:hAnsi="Times New Roman" w:cs="Times New Roman"/>
          <w:sz w:val="32"/>
          <w:szCs w:val="32"/>
        </w:rPr>
        <w:lastRenderedPageBreak/>
        <w:t>Баршаңызға амандық, табыс тілеймін. </w:t>
      </w:r>
    </w:p>
    <w:p w:rsidR="00BE02F9" w:rsidRPr="00BE02F9" w:rsidRDefault="00BE02F9" w:rsidP="00BE02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E02F9" w:rsidRPr="00BE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48"/>
    <w:rsid w:val="00047644"/>
    <w:rsid w:val="000B0389"/>
    <w:rsid w:val="00105D5B"/>
    <w:rsid w:val="00671548"/>
    <w:rsid w:val="006A1AAB"/>
    <w:rsid w:val="00BE02F9"/>
    <w:rsid w:val="00D3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C4A0B-30EF-431B-A242-CC9C4FA0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7216</Words>
  <Characters>41134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2019-09-03T02:28:00Z</cp:lastPrinted>
  <dcterms:created xsi:type="dcterms:W3CDTF">2019-09-03T02:18:00Z</dcterms:created>
  <dcterms:modified xsi:type="dcterms:W3CDTF">2019-09-03T02:39:00Z</dcterms:modified>
</cp:coreProperties>
</file>